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小标宋_GBK" w:hAnsi="方正小标宋_GBK" w:eastAsia="方正小标宋_GBK" w:cs="方正小标宋_GBK"/>
          <w:sz w:val="44"/>
          <w:szCs w:val="44"/>
        </w:rPr>
      </w:pPr>
      <w:r>
        <w:rPr>
          <w:rFonts w:hint="eastAsia" w:ascii="Times New Roman" w:hAnsi="Times New Roman" w:eastAsia="方正小标宋简体" w:cs="Times New Roman"/>
          <w:kern w:val="0"/>
          <w:sz w:val="44"/>
          <w:szCs w:val="44"/>
          <w:lang w:val="en-US" w:eastAsia="zh-CN" w:bidi="ar"/>
        </w:rPr>
        <w:t>文山州生态环境局文山分局</w:t>
      </w:r>
      <w:r>
        <w:rPr>
          <w:rFonts w:hint="default" w:ascii="Times New Roman" w:hAnsi="Times New Roman" w:eastAsia="方正小标宋简体" w:cs="Times New Roman"/>
          <w:kern w:val="0"/>
          <w:sz w:val="44"/>
          <w:szCs w:val="44"/>
          <w:lang w:val="en-US" w:eastAsia="zh-CN" w:bidi="ar"/>
        </w:rPr>
        <w:t>关于</w:t>
      </w:r>
      <w:r>
        <w:rPr>
          <w:rFonts w:hint="eastAsia" w:ascii="方正小标宋_GBK" w:hAnsi="方正小标宋_GBK" w:eastAsia="方正小标宋_GBK" w:cs="方正小标宋_GBK"/>
          <w:kern w:val="0"/>
          <w:sz w:val="44"/>
          <w:szCs w:val="44"/>
          <w:lang w:val="en-US" w:eastAsia="zh-CN" w:bidi="ar"/>
        </w:rPr>
        <w:t>《</w:t>
      </w:r>
      <w:r>
        <w:rPr>
          <w:rFonts w:hint="eastAsia" w:ascii="方正小标宋_GBK" w:hAnsi="方正小标宋_GBK" w:eastAsia="方正小标宋_GBK" w:cs="方正小标宋_GBK"/>
          <w:sz w:val="44"/>
          <w:szCs w:val="44"/>
          <w:lang w:eastAsia="zh-CN"/>
        </w:rPr>
        <w:t>文山市</w:t>
      </w:r>
      <w:r>
        <w:rPr>
          <w:rFonts w:hint="eastAsia" w:ascii="方正小标宋_GBK" w:hAnsi="方正小标宋_GBK" w:eastAsia="方正小标宋_GBK" w:cs="方正小标宋_GBK"/>
          <w:sz w:val="44"/>
          <w:szCs w:val="44"/>
        </w:rPr>
        <w:t>生态文明建设示范区规划(202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-2030)》</w:t>
      </w:r>
      <w:r>
        <w:rPr>
          <w:rFonts w:hint="eastAsia"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kern w:val="0"/>
          <w:sz w:val="44"/>
          <w:szCs w:val="44"/>
          <w:lang w:val="en-US" w:eastAsia="zh-CN" w:bidi="ar"/>
        </w:rPr>
        <w:t>起草说明</w:t>
      </w:r>
    </w:p>
    <w:p>
      <w:pPr>
        <w:pStyle w:val="11"/>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leftChars="0" w:firstLine="640" w:firstLineChars="200"/>
        <w:textAlignment w:val="auto"/>
        <w:rPr>
          <w:rFonts w:hint="default" w:ascii="Times New Roman" w:hAnsi="Times New Roman" w:eastAsia="仿宋_GB2312" w:cs="Times New Roman"/>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依据《国家生态文明建设示范区规划编制指南（试行）》（环办生态函〔2021〕146号）、《关于开展第七批生态文明示范区和“绿水青山就是金山银山”实践创新基地遴选工作的通知》（环办生态函〔2023〕209号）、</w:t>
      </w:r>
      <w:r>
        <w:rPr>
          <w:rFonts w:hint="default" w:ascii="Times New Roman" w:hAnsi="Times New Roman" w:eastAsia="方正仿宋_GBK" w:cs="Times New Roman"/>
          <w:sz w:val="32"/>
          <w:szCs w:val="32"/>
        </w:rPr>
        <w:t>《云南省省级生态文明建设示范区管理规程》（云环发（2022)19号）</w:t>
      </w:r>
      <w:r>
        <w:rPr>
          <w:rFonts w:hint="default" w:ascii="Times New Roman" w:hAnsi="Times New Roman" w:eastAsia="方正仿宋_GBK" w:cs="Times New Roman"/>
          <w:sz w:val="32"/>
          <w:szCs w:val="32"/>
          <w:lang w:eastAsia="zh-CN"/>
        </w:rPr>
        <w:t>等文件要求，现将</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sz w:val="32"/>
          <w:szCs w:val="32"/>
          <w:lang w:eastAsia="zh-CN"/>
        </w:rPr>
        <w:t>文山市</w:t>
      </w:r>
      <w:r>
        <w:rPr>
          <w:rFonts w:hint="default" w:ascii="Times New Roman" w:hAnsi="Times New Roman" w:eastAsia="方正仿宋_GBK" w:cs="Times New Roman"/>
          <w:sz w:val="32"/>
          <w:szCs w:val="32"/>
        </w:rPr>
        <w:t>生态文明建设示范区规划(202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-2030年)</w:t>
      </w:r>
      <w:r>
        <w:rPr>
          <w:rFonts w:hint="default" w:ascii="Times New Roman" w:hAnsi="Times New Roman" w:eastAsia="方正仿宋_GBK" w:cs="Times New Roman"/>
          <w:sz w:val="32"/>
          <w:szCs w:val="32"/>
          <w:lang w:eastAsia="zh-CN"/>
        </w:rPr>
        <w:t>》</w:t>
      </w:r>
      <w:r>
        <w:rPr>
          <w:rFonts w:hint="default" w:ascii="Times New Roman" w:hAnsi="Times New Roman" w:eastAsia="仿宋_GB2312" w:cs="Times New Roman"/>
          <w:sz w:val="32"/>
          <w:szCs w:val="32"/>
        </w:rPr>
        <w:t>起草</w:t>
      </w:r>
      <w:r>
        <w:rPr>
          <w:rFonts w:hint="default" w:ascii="Times New Roman" w:hAnsi="Times New Roman" w:eastAsia="仿宋_GB2312" w:cs="Times New Roman"/>
          <w:sz w:val="32"/>
          <w:szCs w:val="32"/>
          <w:lang w:eastAsia="zh-CN"/>
        </w:rPr>
        <w:t>情况报告</w:t>
      </w:r>
      <w:r>
        <w:rPr>
          <w:rFonts w:hint="default" w:ascii="Times New Roman" w:hAnsi="Times New Roman" w:eastAsia="仿宋_GB2312" w:cs="Times New Roman"/>
          <w:sz w:val="32"/>
          <w:szCs w:val="32"/>
        </w:rPr>
        <w:t>如下：</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一、起草的背景</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lang w:eastAsia="zh-CN"/>
        </w:rPr>
        <w:t>依据</w:t>
      </w:r>
      <w:r>
        <w:rPr>
          <w:rFonts w:hint="eastAsia" w:ascii="Times New Roman" w:hAnsi="Times New Roman" w:eastAsia="黑体" w:cs="Times New Roman"/>
          <w:sz w:val="32"/>
          <w:szCs w:val="32"/>
          <w:lang w:eastAsia="zh-CN"/>
        </w:rPr>
        <w:t>及过程</w:t>
      </w:r>
    </w:p>
    <w:p>
      <w:pPr>
        <w:pStyle w:val="17"/>
        <w:widowControl/>
        <w:numPr>
          <w:ilvl w:val="0"/>
          <w:numId w:val="0"/>
        </w:numPr>
        <w:kinsoku/>
        <w:overflowPunct/>
        <w:topLinePunct w:val="0"/>
        <w:bidi w:val="0"/>
        <w:spacing w:line="360" w:lineRule="auto"/>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eastAsia="zh-CN"/>
        </w:rPr>
        <w:t>按照</w:t>
      </w:r>
      <w:r>
        <w:rPr>
          <w:rFonts w:hint="default" w:ascii="Times New Roman" w:hAnsi="Times New Roman" w:eastAsia="方正仿宋_GBK" w:cs="Times New Roman"/>
          <w:b w:val="0"/>
          <w:bCs w:val="0"/>
          <w:caps w:val="0"/>
          <w:color w:val="auto"/>
          <w:spacing w:val="0"/>
          <w:kern w:val="2"/>
          <w:sz w:val="32"/>
          <w:szCs w:val="32"/>
          <w:lang w:val="en-US" w:eastAsia="zh-CN"/>
        </w:rPr>
        <w:t>《</w:t>
      </w:r>
      <w:r>
        <w:rPr>
          <w:rFonts w:hint="default" w:ascii="Times New Roman" w:hAnsi="Times New Roman" w:eastAsia="方正仿宋_GBK" w:cs="Times New Roman"/>
          <w:b w:val="0"/>
          <w:bCs w:val="0"/>
          <w:caps w:val="0"/>
          <w:color w:val="auto"/>
          <w:sz w:val="32"/>
          <w:szCs w:val="32"/>
          <w:highlight w:val="none"/>
          <w:lang w:val="en-US" w:eastAsia="zh-CN"/>
        </w:rPr>
        <w:t>文山市创建省级生态文明建设示范市实施方案</w:t>
      </w:r>
      <w:r>
        <w:rPr>
          <w:rFonts w:hint="default" w:ascii="Times New Roman" w:hAnsi="Times New Roman" w:eastAsia="方正仿宋_GBK" w:cs="Times New Roman"/>
          <w:b w:val="0"/>
          <w:bCs w:val="0"/>
          <w:caps w:val="0"/>
          <w:color w:val="auto"/>
          <w:spacing w:val="0"/>
          <w:kern w:val="2"/>
          <w:sz w:val="32"/>
          <w:szCs w:val="32"/>
          <w:lang w:val="en-US" w:eastAsia="zh-CN"/>
        </w:rPr>
        <w:t>》（</w:t>
      </w:r>
      <w:r>
        <w:rPr>
          <w:rFonts w:hint="default" w:ascii="Times New Roman" w:hAnsi="Times New Roman" w:eastAsia="方正仿宋_GBK" w:cs="Times New Roman"/>
          <w:caps w:val="0"/>
          <w:color w:val="auto"/>
          <w:spacing w:val="0"/>
          <w:kern w:val="2"/>
          <w:sz w:val="32"/>
          <w:szCs w:val="32"/>
        </w:rPr>
        <w:t>文市</w:t>
      </w:r>
      <w:r>
        <w:rPr>
          <w:rFonts w:hint="default" w:ascii="Times New Roman" w:hAnsi="Times New Roman" w:eastAsia="方正仿宋_GBK" w:cs="Times New Roman"/>
          <w:caps w:val="0"/>
          <w:color w:val="auto"/>
          <w:spacing w:val="0"/>
          <w:kern w:val="2"/>
          <w:sz w:val="32"/>
          <w:szCs w:val="32"/>
          <w:lang w:eastAsia="zh-CN"/>
        </w:rPr>
        <w:t>办</w:t>
      </w:r>
      <w:r>
        <w:rPr>
          <w:rFonts w:hint="default" w:ascii="Times New Roman" w:hAnsi="Times New Roman" w:eastAsia="方正仿宋_GBK" w:cs="Times New Roman"/>
          <w:caps w:val="0"/>
          <w:color w:val="auto"/>
          <w:spacing w:val="0"/>
          <w:kern w:val="2"/>
          <w:sz w:val="32"/>
          <w:szCs w:val="32"/>
          <w:lang w:val="en-US" w:eastAsia="zh-CN"/>
        </w:rPr>
        <w:t>通</w:t>
      </w:r>
      <w:r>
        <w:rPr>
          <w:rFonts w:hint="default" w:ascii="Times New Roman" w:hAnsi="Times New Roman" w:eastAsia="方正仿宋_GBK" w:cs="Times New Roman"/>
          <w:caps w:val="0"/>
          <w:color w:val="auto"/>
          <w:spacing w:val="0"/>
          <w:kern w:val="2"/>
          <w:sz w:val="32"/>
          <w:szCs w:val="32"/>
        </w:rPr>
        <w:t>〔20</w:t>
      </w:r>
      <w:r>
        <w:rPr>
          <w:rFonts w:hint="default" w:ascii="Times New Roman" w:hAnsi="Times New Roman" w:eastAsia="方正仿宋_GBK" w:cs="Times New Roman"/>
          <w:caps w:val="0"/>
          <w:color w:val="auto"/>
          <w:spacing w:val="0"/>
          <w:kern w:val="2"/>
          <w:sz w:val="32"/>
          <w:szCs w:val="32"/>
          <w:lang w:val="en-US" w:eastAsia="zh-CN"/>
        </w:rPr>
        <w:t>21</w:t>
      </w:r>
      <w:r>
        <w:rPr>
          <w:rFonts w:hint="default" w:ascii="Times New Roman" w:hAnsi="Times New Roman" w:eastAsia="方正仿宋_GBK" w:cs="Times New Roman"/>
          <w:caps w:val="0"/>
          <w:color w:val="auto"/>
          <w:spacing w:val="0"/>
          <w:kern w:val="2"/>
          <w:sz w:val="32"/>
          <w:szCs w:val="32"/>
        </w:rPr>
        <w:t>〕</w:t>
      </w:r>
      <w:r>
        <w:rPr>
          <w:rFonts w:hint="default" w:ascii="Times New Roman" w:hAnsi="Times New Roman" w:eastAsia="方正仿宋_GBK" w:cs="Times New Roman"/>
          <w:caps w:val="0"/>
          <w:color w:val="auto"/>
          <w:spacing w:val="0"/>
          <w:kern w:val="2"/>
          <w:sz w:val="32"/>
          <w:szCs w:val="32"/>
          <w:lang w:val="en-US" w:eastAsia="zh-CN"/>
        </w:rPr>
        <w:t>127</w:t>
      </w:r>
      <w:r>
        <w:rPr>
          <w:rFonts w:hint="default" w:ascii="Times New Roman" w:hAnsi="Times New Roman" w:eastAsia="方正仿宋_GBK" w:cs="Times New Roman"/>
          <w:caps w:val="0"/>
          <w:color w:val="auto"/>
          <w:spacing w:val="0"/>
          <w:kern w:val="2"/>
          <w:sz w:val="32"/>
          <w:szCs w:val="32"/>
        </w:rPr>
        <w:t>号</w:t>
      </w:r>
      <w:r>
        <w:rPr>
          <w:rFonts w:hint="default" w:ascii="Times New Roman" w:hAnsi="Times New Roman" w:eastAsia="方正仿宋_GBK" w:cs="Times New Roman"/>
          <w:b w:val="0"/>
          <w:bCs w:val="0"/>
          <w:caps w:val="0"/>
          <w:color w:val="auto"/>
          <w:spacing w:val="0"/>
          <w:kern w:val="2"/>
          <w:sz w:val="32"/>
          <w:szCs w:val="32"/>
          <w:lang w:val="en-US" w:eastAsia="zh-CN"/>
        </w:rPr>
        <w:t>）</w:t>
      </w:r>
      <w:r>
        <w:rPr>
          <w:rFonts w:hint="default" w:ascii="Times New Roman" w:hAnsi="Times New Roman" w:eastAsia="方正仿宋_GBK" w:cs="Times New Roman"/>
          <w:sz w:val="32"/>
          <w:szCs w:val="32"/>
        </w:rPr>
        <w:t>要求，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文山市</w:t>
      </w:r>
      <w:r>
        <w:rPr>
          <w:rFonts w:hint="default" w:ascii="Times New Roman" w:hAnsi="Times New Roman" w:eastAsia="方正仿宋_GBK" w:cs="Times New Roman"/>
          <w:sz w:val="32"/>
          <w:szCs w:val="32"/>
        </w:rPr>
        <w:t>生态文明建设示范区规划(202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-2030年)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（以下简称《规划》）作为</w:t>
      </w:r>
      <w:r>
        <w:rPr>
          <w:rFonts w:hint="default" w:ascii="Times New Roman" w:hAnsi="Times New Roman" w:eastAsia="方正仿宋_GBK" w:cs="Times New Roman"/>
          <w:sz w:val="32"/>
          <w:szCs w:val="32"/>
          <w:lang w:eastAsia="zh-CN"/>
        </w:rPr>
        <w:t>文山市开展生态文明示范区创建工作</w:t>
      </w:r>
      <w:r>
        <w:rPr>
          <w:rFonts w:hint="default" w:ascii="Times New Roman" w:hAnsi="Times New Roman" w:eastAsia="方正仿宋_GBK" w:cs="Times New Roman"/>
          <w:sz w:val="32"/>
          <w:szCs w:val="32"/>
        </w:rPr>
        <w:t>专项规划</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由生态环境分局牵头编制。</w:t>
      </w:r>
      <w:r>
        <w:rPr>
          <w:rFonts w:hint="default" w:ascii="Times New Roman" w:hAnsi="Times New Roman" w:eastAsia="方正仿宋_GBK" w:cs="Times New Roman"/>
          <w:sz w:val="32"/>
          <w:szCs w:val="32"/>
        </w:rPr>
        <w:t>为高质量谋划好</w:t>
      </w:r>
      <w:r>
        <w:rPr>
          <w:rFonts w:hint="default" w:ascii="Times New Roman" w:hAnsi="Times New Roman" w:eastAsia="方正仿宋_GBK" w:cs="Times New Roman"/>
          <w:sz w:val="32"/>
          <w:szCs w:val="32"/>
          <w:lang w:eastAsia="zh-CN"/>
        </w:rPr>
        <w:t>“文山市</w:t>
      </w:r>
      <w:r>
        <w:rPr>
          <w:rFonts w:hint="default" w:ascii="Times New Roman" w:hAnsi="Times New Roman" w:eastAsia="方正仿宋_GBK" w:cs="Times New Roman"/>
          <w:sz w:val="32"/>
          <w:szCs w:val="32"/>
        </w:rPr>
        <w:t>生态文明建设示范区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sz w:val="32"/>
          <w:szCs w:val="32"/>
          <w:lang w:eastAsia="zh-CN"/>
        </w:rPr>
        <w:t>生态环境分局严格按照相关规定和程序，于</w:t>
      </w:r>
      <w:r>
        <w:rPr>
          <w:rFonts w:hint="default" w:ascii="Times New Roman" w:hAnsi="Times New Roman" w:eastAsia="方正仿宋_GBK" w:cs="Times New Roman"/>
          <w:sz w:val="32"/>
          <w:szCs w:val="32"/>
          <w:lang w:val="en-US" w:eastAsia="zh-CN"/>
        </w:rPr>
        <w:t>2021年</w:t>
      </w:r>
      <w:r>
        <w:rPr>
          <w:rFonts w:hint="default" w:ascii="Times New Roman" w:hAnsi="Times New Roman" w:eastAsia="方正仿宋_GBK" w:cs="Times New Roman"/>
          <w:color w:val="auto"/>
          <w:sz w:val="32"/>
          <w:szCs w:val="32"/>
          <w:lang w:val="en-US" w:eastAsia="zh-CN"/>
        </w:rPr>
        <w:t>12月</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lang w:eastAsia="zh-CN"/>
        </w:rPr>
        <w:t>文山市</w:t>
      </w:r>
      <w:r>
        <w:rPr>
          <w:rFonts w:hint="default" w:ascii="Times New Roman" w:hAnsi="Times New Roman" w:eastAsia="方正仿宋_GBK" w:cs="Times New Roman"/>
          <w:sz w:val="32"/>
          <w:szCs w:val="32"/>
        </w:rPr>
        <w:t>生态文明建设示范区</w:t>
      </w:r>
      <w:r>
        <w:rPr>
          <w:rFonts w:hint="default" w:ascii="Times New Roman" w:hAnsi="Times New Roman" w:eastAsia="方正仿宋_GBK" w:cs="Times New Roman"/>
          <w:sz w:val="32"/>
          <w:szCs w:val="32"/>
          <w:lang w:eastAsia="zh-CN"/>
        </w:rPr>
        <w:t>领导</w:t>
      </w:r>
      <w:r>
        <w:rPr>
          <w:rFonts w:hint="default" w:ascii="Times New Roman" w:hAnsi="Times New Roman" w:eastAsia="方正仿宋_GBK" w:cs="Times New Roman"/>
          <w:sz w:val="32"/>
          <w:szCs w:val="32"/>
          <w:lang w:val="en-US" w:eastAsia="zh-CN"/>
        </w:rPr>
        <w:t>工作领导小组，正式启动文山市生态文明示范区创建工作，委托云南省生态环境科学研究院《规划》编制，先后对</w:t>
      </w:r>
      <w:r>
        <w:rPr>
          <w:rFonts w:hint="default" w:ascii="Times New Roman" w:hAnsi="Times New Roman" w:eastAsia="方正仿宋_GBK" w:cs="Times New Roman"/>
          <w:snapToGrid w:val="0"/>
          <w:color w:val="auto"/>
          <w:kern w:val="0"/>
          <w:sz w:val="32"/>
          <w:szCs w:val="32"/>
        </w:rPr>
        <w:t>《文山市城市总体规划（2014-2030）》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rPr>
        <w:t>《</w:t>
      </w:r>
      <w:bookmarkStart w:id="0" w:name="_Toc21973"/>
      <w:bookmarkStart w:id="1" w:name="_Toc27249"/>
      <w:r>
        <w:rPr>
          <w:rFonts w:hint="default" w:ascii="Times New Roman" w:hAnsi="Times New Roman" w:eastAsia="方正仿宋_GBK" w:cs="Times New Roman"/>
          <w:color w:val="auto"/>
          <w:sz w:val="32"/>
          <w:szCs w:val="32"/>
        </w:rPr>
        <w:t>文山市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生态环境规划</w:t>
      </w:r>
      <w:bookmarkEnd w:id="0"/>
      <w:bookmarkEnd w:id="1"/>
      <w:r>
        <w:rPr>
          <w:rFonts w:hint="default" w:ascii="Times New Roman" w:hAnsi="Times New Roman" w:eastAsia="方正仿宋_GBK" w:cs="Times New Roman"/>
          <w:color w:val="auto"/>
          <w:sz w:val="32"/>
          <w:szCs w:val="32"/>
        </w:rPr>
        <w:t>（2021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2025年）》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《文山市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民族团结进步示范区建设规划》</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《文山市林业和草原保护发展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规划》</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《文山市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工业发展规划》</w:t>
      </w:r>
      <w:r>
        <w:rPr>
          <w:rFonts w:hint="default" w:ascii="Times New Roman" w:hAnsi="Times New Roman" w:eastAsia="方正仿宋_GBK" w:cs="Times New Roman"/>
          <w:color w:val="auto"/>
          <w:sz w:val="32"/>
          <w:szCs w:val="32"/>
          <w:lang w:eastAsia="zh-CN"/>
        </w:rPr>
        <w:t>等规划</w:t>
      </w:r>
      <w:r>
        <w:rPr>
          <w:rFonts w:hint="default" w:ascii="Times New Roman" w:hAnsi="Times New Roman" w:eastAsia="方正仿宋_GBK" w:cs="Times New Roman"/>
          <w:sz w:val="32"/>
          <w:szCs w:val="32"/>
          <w:lang w:eastAsia="zh-CN"/>
        </w:rPr>
        <w:t>实地调研</w:t>
      </w:r>
      <w:r>
        <w:rPr>
          <w:rFonts w:hint="default" w:ascii="Times New Roman" w:hAnsi="Times New Roman" w:eastAsia="方正仿宋_GBK" w:cs="Times New Roman"/>
          <w:sz w:val="32"/>
          <w:szCs w:val="32"/>
          <w:lang w:val="en-US" w:eastAsia="zh-CN"/>
        </w:rPr>
        <w:t>工作，于2023年6月形成《</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初稿</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w:t>
      </w:r>
      <w:r>
        <w:rPr>
          <w:rFonts w:hint="default" w:ascii="Times New Roman" w:hAnsi="Times New Roman" w:eastAsia="方正仿宋_GBK" w:cs="Times New Roman"/>
          <w:sz w:val="32"/>
          <w:szCs w:val="32"/>
          <w:lang w:val="en-US" w:eastAsia="zh-CN"/>
        </w:rPr>
        <w:t>本召开专家论证会、</w:t>
      </w:r>
      <w:r>
        <w:rPr>
          <w:rFonts w:hint="default" w:ascii="Times New Roman" w:hAnsi="Times New Roman" w:eastAsia="方正仿宋_GBK" w:cs="Times New Roman"/>
          <w:sz w:val="32"/>
          <w:szCs w:val="32"/>
          <w:lang w:eastAsia="zh-CN"/>
        </w:rPr>
        <w:t>公开征求意见</w:t>
      </w:r>
      <w:r>
        <w:rPr>
          <w:rFonts w:hint="default" w:ascii="Times New Roman" w:hAnsi="Times New Roman" w:eastAsia="方正仿宋_GBK" w:cs="Times New Roman"/>
          <w:sz w:val="32"/>
          <w:szCs w:val="32"/>
          <w:lang w:val="en-US" w:eastAsia="zh-CN"/>
        </w:rPr>
        <w:t>后形成本报批稿</w:t>
      </w:r>
      <w:r>
        <w:rPr>
          <w:rFonts w:hint="default" w:ascii="Times New Roman" w:hAnsi="Times New Roman" w:eastAsia="方正仿宋_GBK" w:cs="Times New Roman"/>
          <w:sz w:val="32"/>
          <w:szCs w:val="32"/>
        </w:rPr>
        <w:t>。</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主要规划内容</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楷体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（一）</w:t>
      </w:r>
      <w:r>
        <w:rPr>
          <w:rFonts w:hint="eastAsia" w:ascii="Times New Roman" w:hAnsi="Times New Roman" w:eastAsia="方正楷体_GBK" w:cs="Times New Roman"/>
          <w:color w:val="auto"/>
          <w:kern w:val="2"/>
          <w:sz w:val="32"/>
          <w:szCs w:val="32"/>
          <w:lang w:val="en-US" w:eastAsia="zh-CN" w:bidi="ar-SA"/>
        </w:rPr>
        <w:t>规划主体目标</w:t>
      </w:r>
    </w:p>
    <w:p>
      <w:pPr>
        <w:pStyle w:val="12"/>
        <w:numPr>
          <w:ilvl w:val="255"/>
          <w:numId w:val="0"/>
        </w:numPr>
        <w:kinsoku/>
        <w:overflowPunct/>
        <w:topLinePunct w:val="0"/>
        <w:bidi w:val="0"/>
        <w:spacing w:line="360" w:lineRule="auto"/>
        <w:ind w:firstLine="640" w:firstLineChars="200"/>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lang w:eastAsia="zh-CN"/>
        </w:rPr>
        <w:t>本规划</w:t>
      </w:r>
      <w:r>
        <w:rPr>
          <w:rFonts w:hint="default" w:ascii="Times New Roman" w:hAnsi="Times New Roman" w:eastAsia="方正仿宋_GBK" w:cs="Times New Roman"/>
          <w:color w:val="auto"/>
          <w:sz w:val="32"/>
          <w:szCs w:val="32"/>
        </w:rPr>
        <w:t>深入分析了文山市生态文明建设示范区建设基础及生态环境现状，提出了生态文明建设示范区指导思想和目标体系，规划了生态空间、生态经济、生态安全、生态生活、生态制度、生态文化六大任务，明确了生态文明建设示范区重点工程及保障措施，力争2025年前将文山市建设成为省级生态文明建设示范区、2030年前建设成为国家生态文明建设示范区</w:t>
      </w:r>
      <w:r>
        <w:rPr>
          <w:rStyle w:val="15"/>
          <w:rFonts w:hint="default" w:ascii="Times New Roman" w:hAnsi="Times New Roman" w:eastAsia="方正仿宋_GBK" w:cs="Times New Roman"/>
          <w:b w:val="0"/>
          <w:bCs w:val="0"/>
          <w:color w:val="auto"/>
          <w:sz w:val="32"/>
          <w:szCs w:val="32"/>
          <w:u w:val="none"/>
          <w:lang w:eastAsia="zh-CN"/>
        </w:rPr>
        <w:t>等主要内容。</w:t>
      </w:r>
      <w:r>
        <w:rPr>
          <w:rFonts w:hint="eastAsia" w:ascii="方正仿宋_GBK" w:hAnsi="方正仿宋_GBK" w:eastAsia="方正仿宋_GBK" w:cs="方正仿宋_GBK"/>
          <w:b w:val="0"/>
          <w:bCs w:val="0"/>
          <w:color w:val="auto"/>
          <w:sz w:val="32"/>
          <w:szCs w:val="32"/>
        </w:rPr>
        <w:t>将文山市建成“国土空间布局合理，发展模式绿色高效、生态环境优美宜居、生活方式低碳节约、生态制度完善健全、生态文化鲜明繁荣”的省级、国家生态文明建设示范区，</w:t>
      </w:r>
      <w:r>
        <w:rPr>
          <w:rFonts w:hint="eastAsia" w:ascii="方正仿宋_GBK" w:hAnsi="方正仿宋_GBK" w:eastAsia="方正仿宋_GBK" w:cs="方正仿宋_GBK"/>
          <w:b w:val="0"/>
          <w:bCs w:val="0"/>
          <w:color w:val="auto"/>
          <w:sz w:val="32"/>
          <w:szCs w:val="32"/>
          <w:lang w:eastAsia="zh-CN"/>
        </w:rPr>
        <w:t>打造</w:t>
      </w:r>
      <w:r>
        <w:rPr>
          <w:rFonts w:hint="eastAsia" w:ascii="方正仿宋_GBK" w:hAnsi="方正仿宋_GBK" w:eastAsia="方正仿宋_GBK" w:cs="方正仿宋_GBK"/>
          <w:b w:val="0"/>
          <w:bCs w:val="0"/>
          <w:color w:val="auto"/>
          <w:sz w:val="32"/>
          <w:szCs w:val="32"/>
        </w:rPr>
        <w:t>“石漠化地区生态文明建设创新示范区”和“喀斯特绿洲”，努力建设美丽、幸福、活力新文山。</w:t>
      </w:r>
    </w:p>
    <w:p>
      <w:pPr>
        <w:pStyle w:val="12"/>
        <w:numPr>
          <w:ilvl w:val="255"/>
          <w:numId w:val="0"/>
        </w:numPr>
        <w:kinsoku/>
        <w:overflowPunct/>
        <w:topLinePunct w:val="0"/>
        <w:bidi w:val="0"/>
        <w:spacing w:line="360" w:lineRule="auto"/>
        <w:ind w:firstLine="643" w:firstLineChars="200"/>
        <w:rPr>
          <w:rFonts w:hint="eastAsia" w:ascii="方正楷体_GBK" w:hAnsi="方正楷体_GBK" w:eastAsia="方正楷体_GBK" w:cs="方正楷体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（二）</w:t>
      </w:r>
      <w:r>
        <w:rPr>
          <w:rFonts w:hint="eastAsia" w:ascii="方正楷体_GBK" w:hAnsi="方正楷体_GBK" w:eastAsia="方正楷体_GBK" w:cs="方正楷体_GBK"/>
          <w:b/>
          <w:bCs/>
          <w:color w:val="auto"/>
          <w:sz w:val="32"/>
          <w:szCs w:val="32"/>
          <w:lang w:eastAsia="zh-CN"/>
        </w:rPr>
        <w:t>规划的任务</w:t>
      </w:r>
    </w:p>
    <w:p>
      <w:pPr>
        <w:pStyle w:val="12"/>
        <w:numPr>
          <w:ilvl w:val="0"/>
          <w:numId w:val="0"/>
        </w:numPr>
        <w:kinsoku/>
        <w:overflowPunct/>
        <w:topLinePunct w:val="0"/>
        <w:bidi w:val="0"/>
        <w:spacing w:line="360" w:lineRule="auto"/>
        <w:ind w:firstLine="643" w:firstLineChars="200"/>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1、生态制度体系建设。</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通过</w:t>
      </w:r>
      <w:r>
        <w:rPr>
          <w:rFonts w:hint="eastAsia" w:ascii="方正仿宋_GBK" w:hAnsi="方正仿宋_GBK" w:eastAsia="方正仿宋_GBK" w:cs="方正仿宋_GBK"/>
          <w:color w:val="000000" w:themeColor="text1"/>
          <w:sz w:val="32"/>
          <w:szCs w:val="32"/>
          <w14:textFill>
            <w14:solidFill>
              <w14:schemeClr w14:val="tx1"/>
            </w14:solidFill>
          </w14:textFill>
        </w:rPr>
        <w:t>健全生态环境保护制度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完善资源高效利用制度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推进生态保护和修复制度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健全生态环境保护责任制度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建立健全现代环境治理体系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7"/>
        <w:kinsoku/>
        <w:overflowPunct/>
        <w:topLinePunct w:val="0"/>
        <w:bidi w:val="0"/>
        <w:spacing w:before="0" w:after="0" w:line="360" w:lineRule="auto"/>
        <w:ind w:firstLine="643"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w:t>
      </w:r>
      <w:bookmarkStart w:id="2" w:name="_Toc12605"/>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生态安全体系建设</w:t>
      </w:r>
      <w:bookmarkEnd w:id="2"/>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通过生态环境质量提升整治，</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持续改善水生态环境质量</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持续改善大气环境质量</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积极应对全球气候变化</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有效管控土壤污染风险</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筑牢生态安全屏障</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守牢环境安全底线</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p>
    <w:p>
      <w:pPr>
        <w:pStyle w:val="7"/>
        <w:kinsoku/>
        <w:overflowPunct/>
        <w:topLinePunct w:val="0"/>
        <w:bidi w:val="0"/>
        <w:spacing w:before="0" w:after="0" w:line="360" w:lineRule="auto"/>
        <w:ind w:firstLine="643"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3、生态空间体系建设。</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通过强化空间规划，</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严守三条控制线</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优化区域生态空间格局</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加强河湖岸线保护与修复</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构建国土空间开发保护新格局</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p>
    <w:p>
      <w:pPr>
        <w:pStyle w:val="7"/>
        <w:kinsoku/>
        <w:overflowPunct/>
        <w:topLinePunct w:val="0"/>
        <w:bidi w:val="0"/>
        <w:spacing w:before="0" w:after="0" w:line="360" w:lineRule="auto"/>
        <w:ind w:firstLine="643" w:firstLineChars="200"/>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4、生态经济体系建设。</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通过实施</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生态产业发展</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产业结构调整</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能源结构调整</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行业清洁化生产</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园区循环化改造，提升全市生态经济发展水平。</w:t>
      </w:r>
    </w:p>
    <w:p>
      <w:pPr>
        <w:pStyle w:val="7"/>
        <w:kinsoku/>
        <w:overflowPunct/>
        <w:topLinePunct w:val="0"/>
        <w:bidi w:val="0"/>
        <w:spacing w:before="0" w:after="0" w:line="360" w:lineRule="auto"/>
        <w:ind w:firstLine="643"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5、生态生活体系建设。</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强化</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城乡环境一体化建设</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建设绿美文山、</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建设生态宜居美丽乡村</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践行全民绿色生活方式</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共建共享</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生态生活环境。</w:t>
      </w:r>
    </w:p>
    <w:p>
      <w:pPr>
        <w:pStyle w:val="7"/>
        <w:kinsoku/>
        <w:overflowPunct/>
        <w:topLinePunct w:val="0"/>
        <w:bidi w:val="0"/>
        <w:spacing w:before="0" w:after="0" w:line="360" w:lineRule="auto"/>
        <w:ind w:firstLine="643"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6、生态文化体系建设。</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加强生态文化宣传，</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加快培育生态文明意识</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促进生态文明共建共享</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p>
    <w:p>
      <w:pPr>
        <w:pStyle w:val="12"/>
        <w:numPr>
          <w:ilvl w:val="0"/>
          <w:numId w:val="0"/>
        </w:numPr>
        <w:kinsoku/>
        <w:overflowPunct/>
        <w:topLinePunct w:val="0"/>
        <w:bidi w:val="0"/>
        <w:spacing w:line="360" w:lineRule="auto"/>
        <w:ind w:firstLine="640" w:firstLineChars="200"/>
        <w:rPr>
          <w:rFonts w:hint="eastAsia" w:ascii="方正楷体_GBK" w:hAnsi="方正楷体_GBK" w:eastAsia="方正楷体_GBK" w:cs="方正楷体_GBK"/>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（三）规划重点工程</w:t>
      </w:r>
    </w:p>
    <w:p>
      <w:pPr>
        <w:pStyle w:val="12"/>
        <w:numPr>
          <w:ilvl w:val="0"/>
          <w:numId w:val="0"/>
        </w:numPr>
        <w:kinsoku/>
        <w:overflowPunct/>
        <w:topLinePunct w:val="0"/>
        <w:bidi w:val="0"/>
        <w:spacing w:line="360" w:lineRule="auto"/>
        <w:ind w:firstLine="640" w:firstLineChars="200"/>
        <w:rPr>
          <w:rStyle w:val="15"/>
          <w:rFonts w:hint="default" w:ascii="Times New Roman" w:hAnsi="Times New Roman" w:eastAsia="方正仿宋_GBK" w:cs="Times New Roman"/>
          <w:b w:val="0"/>
          <w:bCs w:val="0"/>
          <w:color w:val="FF0000"/>
          <w:kern w:val="2"/>
          <w:sz w:val="32"/>
          <w:szCs w:val="32"/>
          <w:u w:val="none"/>
          <w:lang w:val="en-US" w:eastAsia="zh-CN" w:bidi="ar-SA"/>
        </w:rPr>
      </w:pPr>
      <w:r>
        <w:rPr>
          <w:rFonts w:hint="default" w:ascii="Times New Roman" w:hAnsi="Times New Roman" w:eastAsia="方正仿宋_GBK" w:cs="Times New Roman"/>
          <w:color w:val="000000" w:themeColor="text1"/>
          <w:sz w:val="32"/>
          <w:szCs w:val="32"/>
          <w:lang w:val="zh-CN"/>
          <w14:textFill>
            <w14:solidFill>
              <w14:schemeClr w14:val="tx1"/>
            </w14:solidFill>
          </w14:textFill>
        </w:rPr>
        <w:t>为落实规划和生态文明建设任务，必须调动各方面的积极性，集中力量，围绕</w:t>
      </w:r>
      <w:r>
        <w:rPr>
          <w:rFonts w:hint="default" w:ascii="Times New Roman" w:hAnsi="Times New Roman" w:eastAsia="方正仿宋_GBK" w:cs="Times New Roman"/>
          <w:color w:val="000000" w:themeColor="text1"/>
          <w:sz w:val="32"/>
          <w:szCs w:val="32"/>
          <w14:textFill>
            <w14:solidFill>
              <w14:schemeClr w14:val="tx1"/>
            </w14:solidFill>
          </w14:textFill>
        </w:rPr>
        <w:t>重点</w:t>
      </w:r>
      <w:r>
        <w:rPr>
          <w:rFonts w:hint="default" w:ascii="Times New Roman" w:hAnsi="Times New Roman" w:eastAsia="方正仿宋_GBK" w:cs="Times New Roman"/>
          <w:color w:val="000000" w:themeColor="text1"/>
          <w:sz w:val="32"/>
          <w:szCs w:val="32"/>
          <w:lang w:val="zh-CN"/>
          <w14:textFill>
            <w14:solidFill>
              <w14:schemeClr w14:val="tx1"/>
            </w14:solidFill>
          </w14:textFill>
        </w:rPr>
        <w:t>领域建设，完成工程建设项目。对照</w:t>
      </w:r>
      <w:r>
        <w:rPr>
          <w:rFonts w:hint="default" w:ascii="Times New Roman" w:hAnsi="Times New Roman" w:eastAsia="方正仿宋_GBK" w:cs="Times New Roman"/>
          <w:color w:val="000000" w:themeColor="text1"/>
          <w:sz w:val="32"/>
          <w:szCs w:val="32"/>
          <w14:textFill>
            <w14:solidFill>
              <w14:schemeClr w14:val="tx1"/>
            </w14:solidFill>
          </w14:textFill>
        </w:rPr>
        <w:t>省级和</w:t>
      </w:r>
      <w:r>
        <w:rPr>
          <w:rFonts w:hint="default" w:ascii="Times New Roman" w:hAnsi="Times New Roman" w:eastAsia="方正仿宋_GBK" w:cs="Times New Roman"/>
          <w:color w:val="000000" w:themeColor="text1"/>
          <w:sz w:val="32"/>
          <w:szCs w:val="32"/>
          <w:lang w:val="zh-CN"/>
          <w14:textFill>
            <w14:solidFill>
              <w14:schemeClr w14:val="tx1"/>
            </w14:solidFill>
          </w14:textFill>
        </w:rPr>
        <w:t>国家生态文明建设示范</w:t>
      </w:r>
      <w:r>
        <w:rPr>
          <w:rFonts w:hint="default" w:ascii="Times New Roman" w:hAnsi="Times New Roman" w:eastAsia="方正仿宋_GBK" w:cs="Times New Roman"/>
          <w:color w:val="000000" w:themeColor="text1"/>
          <w:sz w:val="32"/>
          <w:szCs w:val="32"/>
          <w14:textFill>
            <w14:solidFill>
              <w14:schemeClr w14:val="tx1"/>
            </w14:solidFill>
          </w14:textFill>
        </w:rPr>
        <w:t>区</w:t>
      </w:r>
      <w:r>
        <w:rPr>
          <w:rFonts w:hint="default" w:ascii="Times New Roman" w:hAnsi="Times New Roman" w:eastAsia="方正仿宋_GBK" w:cs="Times New Roman"/>
          <w:color w:val="000000" w:themeColor="text1"/>
          <w:sz w:val="32"/>
          <w:szCs w:val="32"/>
          <w:lang w:val="zh-CN"/>
          <w14:textFill>
            <w14:solidFill>
              <w14:schemeClr w14:val="tx1"/>
            </w14:solidFill>
          </w14:textFill>
        </w:rPr>
        <w:t>的指标，本规划共有</w:t>
      </w: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val="zh-CN"/>
          <w14:textFill>
            <w14:solidFill>
              <w14:schemeClr w14:val="tx1"/>
            </w14:solidFill>
          </w14:textFill>
        </w:rPr>
        <w:t>大工程，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color w:val="000000" w:themeColor="text1"/>
          <w:sz w:val="32"/>
          <w:szCs w:val="32"/>
          <w:lang w:val="zh-CN"/>
          <w14:textFill>
            <w14:solidFill>
              <w14:schemeClr w14:val="tx1"/>
            </w14:solidFill>
          </w14:textFill>
        </w:rPr>
        <w:t>个项目（</w:t>
      </w:r>
      <w:r>
        <w:rPr>
          <w:rFonts w:hint="default" w:ascii="Times New Roman" w:hAnsi="Times New Roman" w:eastAsia="方正仿宋_GBK" w:cs="Times New Roman"/>
          <w:color w:val="000000" w:themeColor="text1"/>
          <w:sz w:val="32"/>
          <w:szCs w:val="32"/>
          <w14:textFill>
            <w14:solidFill>
              <w14:schemeClr w14:val="tx1"/>
            </w14:solidFill>
          </w14:textFill>
        </w:rPr>
        <w:t>详</w:t>
      </w:r>
      <w:r>
        <w:rPr>
          <w:rFonts w:hint="default" w:ascii="Times New Roman" w:hAnsi="Times New Roman" w:eastAsia="方正仿宋_GBK" w:cs="Times New Roman"/>
          <w:color w:val="000000" w:themeColor="text1"/>
          <w:sz w:val="32"/>
          <w:szCs w:val="32"/>
          <w:lang w:val="zh-CN"/>
          <w14:textFill>
            <w14:solidFill>
              <w14:schemeClr w14:val="tx1"/>
            </w14:solidFill>
          </w14:textFill>
        </w:rPr>
        <w:t>见附表），总投资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59.83</w:t>
      </w:r>
      <w:r>
        <w:rPr>
          <w:rFonts w:hint="default" w:ascii="Times New Roman" w:hAnsi="Times New Roman" w:eastAsia="方正仿宋_GBK" w:cs="Times New Roman"/>
          <w:color w:val="000000" w:themeColor="text1"/>
          <w:sz w:val="32"/>
          <w:szCs w:val="32"/>
          <w:lang w:val="zh-CN"/>
          <w14:textFill>
            <w14:solidFill>
              <w14:schemeClr w14:val="tx1"/>
            </w14:solidFill>
          </w14:textFill>
        </w:rPr>
        <w:t>亿元，主要建设期为202</w:t>
      </w: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2030年</w:t>
      </w:r>
      <w:r>
        <w:rPr>
          <w:rFonts w:hint="default" w:ascii="Times New Roman" w:hAnsi="Times New Roman" w:eastAsia="方正仿宋_GBK" w:cs="Times New Roman"/>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jc w:val="both"/>
        <w:textAlignment w:val="auto"/>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eastAsia="zh-CN"/>
        </w:rPr>
        <w:t>规划</w:t>
      </w:r>
      <w:r>
        <w:rPr>
          <w:rFonts w:hint="default" w:ascii="Times New Roman" w:hAnsi="Times New Roman" w:eastAsia="方正楷体_GBK" w:cs="Times New Roman"/>
          <w:color w:val="000000"/>
          <w:kern w:val="2"/>
          <w:sz w:val="32"/>
          <w:szCs w:val="32"/>
          <w:lang w:val="en-US" w:eastAsia="zh-CN" w:bidi="ar-SA"/>
        </w:rPr>
        <w:t>保障措施</w:t>
      </w:r>
    </w:p>
    <w:p>
      <w:pPr>
        <w:pStyle w:val="7"/>
        <w:kinsoku/>
        <w:overflowPunct/>
        <w:topLinePunct w:val="0"/>
        <w:bidi w:val="0"/>
        <w:spacing w:before="0" w:after="0" w:line="360" w:lineRule="auto"/>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本《规划》从</w:t>
      </w:r>
      <w:bookmarkStart w:id="3" w:name="_Toc9445"/>
      <w:bookmarkStart w:id="4" w:name="_Toc8856"/>
      <w:bookmarkStart w:id="5" w:name="_Toc10216"/>
      <w:bookmarkStart w:id="6" w:name="_Toc2231"/>
      <w:bookmarkStart w:id="7" w:name="_Toc19429"/>
      <w:bookmarkStart w:id="8" w:name="_Toc8104"/>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fldChar w:fldCharType="begin"/>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instrText xml:space="preserve"> HYPERLINK \l "_Toc288579215" </w:instrText>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fldChar w:fldCharType="separate"/>
      </w:r>
      <w:bookmarkStart w:id="9" w:name="_Toc112622740"/>
      <w:bookmarkStart w:id="10" w:name="_Toc508285577"/>
      <w:bookmarkStart w:id="11" w:name="_Toc12973133"/>
      <w:bookmarkStart w:id="12" w:name="_Toc86316452"/>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组织</w:t>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fldChar w:fldCharType="end"/>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保障</w:t>
      </w:r>
      <w:bookmarkEnd w:id="3"/>
      <w:bookmarkEnd w:id="4"/>
      <w:bookmarkEnd w:id="5"/>
      <w:bookmarkEnd w:id="6"/>
      <w:bookmarkEnd w:id="7"/>
      <w:bookmarkEnd w:id="8"/>
      <w:bookmarkEnd w:id="9"/>
      <w:bookmarkEnd w:id="10"/>
      <w:bookmarkEnd w:id="11"/>
      <w:bookmarkEnd w:id="12"/>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fldChar w:fldCharType="begin"/>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instrText xml:space="preserve"> HYPERLINK \l "_Toc288579216" </w:instrTex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fldChar w:fldCharType="separate"/>
      </w:r>
      <w:bookmarkStart w:id="13" w:name="_Toc112622741"/>
      <w:bookmarkStart w:id="14" w:name="_Toc12973134"/>
      <w:bookmarkStart w:id="15" w:name="_Toc86316453"/>
      <w:bookmarkStart w:id="16" w:name="_Toc508285578"/>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政策</w:t>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fldChar w:fldCharType="end"/>
      </w:r>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法规</w:t>
      </w:r>
      <w:bookmarkEnd w:id="13"/>
      <w:bookmarkEnd w:id="14"/>
      <w:bookmarkEnd w:id="15"/>
      <w:bookmarkEnd w:id="16"/>
      <w:r>
        <w:rPr>
          <w:rFonts w:hint="eastAsia" w:ascii="方正仿宋_GBK" w:hAnsi="方正仿宋_GBK" w:eastAsia="方正仿宋_GBK" w:cs="方正仿宋_GBK"/>
          <w:b w:val="0"/>
          <w:bCs w:val="0"/>
          <w:color w:val="000000" w:themeColor="text1"/>
          <w:sz w:val="32"/>
          <w:szCs w:val="32"/>
          <w:lang w:val="zh-CN"/>
          <w14:textFill>
            <w14:solidFill>
              <w14:schemeClr w14:val="tx1"/>
            </w14:solidFill>
          </w14:textFill>
        </w:rPr>
        <w:t>、资金筹措、科技创新、</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fldChar w:fldCharType="begin"/>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instrText xml:space="preserve"> HYPERLINK \l "_Toc288579221" </w:instrTex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fldChar w:fldCharType="separate"/>
      </w:r>
      <w:bookmarkStart w:id="17" w:name="_Toc86316456"/>
      <w:bookmarkStart w:id="18" w:name="_Toc508285581"/>
      <w:bookmarkStart w:id="19" w:name="_Toc112622744"/>
      <w:bookmarkStart w:id="20" w:name="_Toc12973137"/>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公众参与</w:t>
      </w:r>
      <w:bookmarkEnd w:id="17"/>
      <w:bookmarkEnd w:id="18"/>
      <w:bookmarkEnd w:id="19"/>
      <w:bookmarkEnd w:id="20"/>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fldChar w:fldCharType="end"/>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监督考核</w:t>
      </w:r>
      <w:r>
        <w:rPr>
          <w:rFonts w:hint="eastAsia" w:ascii="方正仿宋_GBK" w:hAnsi="方正仿宋_GBK" w:eastAsia="方正仿宋_GBK" w:cs="方正仿宋_GBK"/>
          <w:b w:val="0"/>
          <w:bCs w:val="0"/>
          <w:kern w:val="2"/>
          <w:sz w:val="32"/>
          <w:szCs w:val="32"/>
          <w:lang w:val="en-US" w:eastAsia="zh-CN" w:bidi="ar-SA"/>
        </w:rPr>
        <w:t>等方面提出了相关保障措施，为文山市生态文明示范区创建各项目标任务的顺利实现提供强力支撑。</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、征求意见</w:t>
      </w:r>
      <w:r>
        <w:rPr>
          <w:rFonts w:hint="default" w:ascii="Times New Roman" w:hAnsi="Times New Roman" w:eastAsia="黑体" w:cs="Times New Roman"/>
          <w:sz w:val="32"/>
          <w:szCs w:val="32"/>
          <w:lang w:eastAsia="zh-CN"/>
        </w:rPr>
        <w:t>情况</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FF0000"/>
          <w:kern w:val="2"/>
          <w:sz w:val="32"/>
          <w:szCs w:val="32"/>
          <w:lang w:val="en-US" w:eastAsia="zh-CN" w:bidi="ar-SA"/>
        </w:rPr>
      </w:pPr>
      <w:r>
        <w:rPr>
          <w:rFonts w:hint="default" w:ascii="Times New Roman" w:hAnsi="Times New Roman" w:eastAsia="方正仿宋_GBK" w:cs="Times New Roman"/>
          <w:sz w:val="32"/>
          <w:szCs w:val="32"/>
          <w:highlight w:val="none"/>
          <w:lang w:eastAsia="zh-CN"/>
        </w:rPr>
        <w:t>《规划》</w:t>
      </w:r>
      <w:r>
        <w:rPr>
          <w:rFonts w:hint="eastAsia" w:ascii="Times New Roman" w:hAnsi="Times New Roman" w:eastAsia="方正仿宋_GBK" w:cs="Times New Roman"/>
          <w:sz w:val="32"/>
          <w:szCs w:val="32"/>
          <w:highlight w:val="none"/>
          <w:lang w:eastAsia="zh-CN"/>
        </w:rPr>
        <w:t>书面</w:t>
      </w:r>
      <w:r>
        <w:rPr>
          <w:rFonts w:hint="default" w:ascii="Times New Roman" w:hAnsi="Times New Roman" w:eastAsia="方正仿宋_GBK" w:cs="Times New Roman"/>
          <w:sz w:val="32"/>
          <w:szCs w:val="32"/>
          <w:highlight w:val="none"/>
        </w:rPr>
        <w:t>征求</w:t>
      </w:r>
      <w:r>
        <w:rPr>
          <w:rFonts w:hint="default" w:ascii="Times New Roman" w:hAnsi="Times New Roman" w:eastAsia="方正仿宋_GBK" w:cs="Times New Roman"/>
          <w:sz w:val="32"/>
          <w:szCs w:val="32"/>
          <w:highlight w:val="none"/>
          <w:lang w:eastAsia="zh-CN"/>
        </w:rPr>
        <w:t>了</w:t>
      </w:r>
      <w:r>
        <w:rPr>
          <w:rFonts w:hint="eastAsia" w:ascii="Times New Roman" w:hAnsi="Times New Roman" w:eastAsia="方正仿宋_GBK" w:cs="Times New Roman"/>
          <w:color w:val="auto"/>
          <w:sz w:val="32"/>
          <w:szCs w:val="32"/>
          <w:highlight w:val="none"/>
          <w:lang w:eastAsia="zh-CN"/>
        </w:rPr>
        <w:t>市</w:t>
      </w:r>
      <w:r>
        <w:rPr>
          <w:rFonts w:hint="default" w:ascii="Times New Roman" w:hAnsi="Times New Roman" w:eastAsia="方正仿宋_GBK" w:cs="Times New Roman"/>
          <w:color w:val="auto"/>
          <w:sz w:val="32"/>
          <w:szCs w:val="32"/>
          <w:highlight w:val="none"/>
        </w:rPr>
        <w:t>有关部门</w:t>
      </w:r>
      <w:r>
        <w:rPr>
          <w:rFonts w:hint="eastAsia" w:ascii="Times New Roman" w:hAnsi="Times New Roman" w:eastAsia="方正仿宋_GBK" w:cs="Times New Roman"/>
          <w:color w:val="auto"/>
          <w:sz w:val="32"/>
          <w:szCs w:val="32"/>
          <w:highlight w:val="none"/>
          <w:lang w:eastAsia="zh-CN"/>
        </w:rPr>
        <w:t>的</w:t>
      </w:r>
      <w:r>
        <w:rPr>
          <w:rFonts w:hint="default" w:ascii="Times New Roman" w:hAnsi="Times New Roman" w:eastAsia="方正仿宋_GBK" w:cs="Times New Roman"/>
          <w:color w:val="auto"/>
          <w:sz w:val="32"/>
          <w:szCs w:val="32"/>
        </w:rPr>
        <w:t>意见建议</w:t>
      </w:r>
      <w:r>
        <w:rPr>
          <w:rFonts w:hint="eastAsia" w:ascii="Times New Roman" w:hAnsi="Times New Roman" w:eastAsia="方正仿宋_GBK" w:cs="Times New Roman"/>
          <w:color w:val="auto"/>
          <w:sz w:val="32"/>
          <w:szCs w:val="32"/>
          <w:lang w:eastAsia="zh-CN"/>
        </w:rPr>
        <w:t>，同时在市人民政府网站上向社会公开征求意见，</w:t>
      </w:r>
      <w:r>
        <w:rPr>
          <w:rStyle w:val="16"/>
          <w:rFonts w:hint="default" w:ascii="Times New Roman" w:hAnsi="Times New Roman" w:eastAsia="方正仿宋_GBK" w:cs="Times New Roman"/>
          <w:b w:val="0"/>
          <w:bCs w:val="0"/>
          <w:i w:val="0"/>
          <w:caps w:val="0"/>
          <w:color w:val="auto"/>
          <w:spacing w:val="0"/>
          <w:w w:val="100"/>
          <w:kern w:val="2"/>
          <w:sz w:val="32"/>
          <w:lang w:val="en-US" w:eastAsia="zh-CN" w:bidi="ar-SA"/>
        </w:rPr>
        <w:t>共征集到</w:t>
      </w:r>
      <w:r>
        <w:rPr>
          <w:rStyle w:val="16"/>
          <w:rFonts w:hint="eastAsia" w:ascii="Times New Roman" w:hAnsi="Times New Roman" w:eastAsia="方正仿宋_GBK" w:cs="Times New Roman"/>
          <w:b w:val="0"/>
          <w:bCs w:val="0"/>
          <w:i w:val="0"/>
          <w:caps w:val="0"/>
          <w:color w:val="auto"/>
          <w:spacing w:val="0"/>
          <w:w w:val="100"/>
          <w:kern w:val="2"/>
          <w:sz w:val="32"/>
          <w:lang w:val="en-US" w:eastAsia="zh-CN" w:bidi="ar-SA"/>
        </w:rPr>
        <w:t>意见建议7条</w:t>
      </w:r>
      <w:r>
        <w:rPr>
          <w:rFonts w:hint="default" w:ascii="Times New Roman" w:hAnsi="Times New Roman" w:eastAsia="方正仿宋_GBK" w:cs="Times New Roman"/>
          <w:color w:val="auto"/>
          <w:kern w:val="2"/>
          <w:sz w:val="32"/>
          <w:szCs w:val="32"/>
          <w:lang w:val="en-US" w:eastAsia="zh-CN" w:bidi="ar-SA"/>
        </w:rPr>
        <w:t>。</w:t>
      </w:r>
    </w:p>
    <w:p>
      <w:pPr>
        <w:pStyle w:val="11"/>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、规划审查专家组审查情况</w:t>
      </w:r>
    </w:p>
    <w:p>
      <w:pPr>
        <w:ind w:firstLine="640" w:firstLineChars="200"/>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2023年6月20日，云南省生态环境厅</w:t>
      </w:r>
      <w:r>
        <w:rPr>
          <w:rFonts w:hint="default" w:ascii="Times New Roman" w:hAnsi="Times New Roman" w:eastAsia="方正仿宋_GBK" w:cs="Times New Roman"/>
          <w:color w:val="000000"/>
          <w:kern w:val="2"/>
          <w:sz w:val="32"/>
          <w:szCs w:val="32"/>
          <w:lang w:val="en-US" w:eastAsia="zh-CN" w:bidi="ar-SA"/>
        </w:rPr>
        <w:t>组织专家组对《规划》进行了审查，</w:t>
      </w:r>
      <w:r>
        <w:rPr>
          <w:rFonts w:hint="eastAsia" w:ascii="Times New Roman" w:hAnsi="Times New Roman" w:eastAsia="方正仿宋_GBK" w:cs="Times New Roman"/>
          <w:color w:val="000000"/>
          <w:kern w:val="2"/>
          <w:sz w:val="32"/>
          <w:szCs w:val="32"/>
          <w:lang w:val="en-US" w:eastAsia="zh-CN" w:bidi="ar-SA"/>
        </w:rPr>
        <w:t>各专家认为，</w:t>
      </w:r>
      <w:r>
        <w:rPr>
          <w:rFonts w:ascii="宋体" w:hAnsi="宋体" w:eastAsia="宋体" w:cs="宋体"/>
          <w:sz w:val="24"/>
          <w:szCs w:val="24"/>
        </w:rPr>
        <w:t>《</w:t>
      </w:r>
      <w:r>
        <w:rPr>
          <w:rFonts w:hint="eastAsia" w:ascii="方正仿宋_GBK" w:hAnsi="方正仿宋_GBK" w:eastAsia="方正仿宋_GBK" w:cs="方正仿宋_GBK"/>
          <w:sz w:val="32"/>
          <w:szCs w:val="32"/>
        </w:rPr>
        <w:t>规划》分析了文山市生态文明建设的基础条件，提出了生态文明建设示范区的指导思想和规划目标，规划了生态制度、生态安全、生态空间、生态经济、生态生活、生态文化六大建设体系，明确了生态文明建设示范区的重点任务和重点工程，总体符合生态环境部和云南省生态环境厅对生态文明建设示范区规划编制的要求。专家组同意《规划》通过评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建议规划编制单位根据与会专家和领导提出的修改意见，对规划文本做进一步的修改完善后上报。</w:t>
      </w:r>
      <w:r>
        <w:rPr>
          <w:rFonts w:hint="eastAsia" w:ascii="Times New Roman" w:hAnsi="Times New Roman" w:eastAsia="方正仿宋_GBK" w:cs="Times New Roman"/>
          <w:color w:val="000000"/>
          <w:kern w:val="2"/>
          <w:sz w:val="32"/>
          <w:szCs w:val="32"/>
          <w:lang w:val="en-US" w:eastAsia="zh-CN" w:bidi="ar-SA"/>
        </w:rPr>
        <w:t>专家组同意通过规划技术审查。与会专家提出了4条修改意见：</w:t>
      </w:r>
      <w:r>
        <w:rPr>
          <w:rFonts w:hint="eastAsia" w:ascii="方正仿宋_GBK" w:hAnsi="方正仿宋_GBK" w:eastAsia="方正仿宋_GBK" w:cs="方正仿宋_GBK"/>
          <w:sz w:val="32"/>
          <w:szCs w:val="32"/>
        </w:rPr>
        <w:t>1、厘清生态文明建设与生态文明示范创建工作的关系，进一步充实完善现状分析和问题诊断，明确生态文明示范区建设的主要压力和制约因素。2、精炼编制依据，结合上位规划进一步</w:t>
      </w:r>
      <w:r>
        <w:rPr>
          <w:rFonts w:hint="eastAsia" w:ascii="方正仿宋_GBK" w:hAnsi="方正仿宋_GBK" w:eastAsia="方正仿宋_GBK" w:cs="方正仿宋_GBK"/>
          <w:sz w:val="32"/>
          <w:szCs w:val="32"/>
          <w:lang w:eastAsia="zh-CN"/>
        </w:rPr>
        <w:t>梳理</w:t>
      </w:r>
      <w:r>
        <w:rPr>
          <w:rFonts w:hint="eastAsia" w:ascii="方正仿宋_GBK" w:hAnsi="方正仿宋_GBK" w:eastAsia="方正仿宋_GBK" w:cs="方正仿宋_GBK"/>
          <w:sz w:val="32"/>
          <w:szCs w:val="32"/>
        </w:rPr>
        <w:t>文山市发展战略和本次规划定位，优化规划目标和阶段目标，核实相关基础数据，强化水环境质量、林草覆盖率、单位地区生产总值能耗、农村生活污水治理率，一般工业固体废物综合利用率等不达标的可达性分析。3.结合文山市实际和生态文明示范区建设要求，围绕“世界三七之都、绿色</w:t>
      </w:r>
      <w:bookmarkStart w:id="21" w:name="_GoBack"/>
      <w:bookmarkEnd w:id="21"/>
      <w:r>
        <w:rPr>
          <w:rFonts w:hint="eastAsia" w:ascii="方正仿宋_GBK" w:hAnsi="方正仿宋_GBK" w:eastAsia="方正仿宋_GBK" w:cs="方正仿宋_GBK"/>
          <w:sz w:val="32"/>
          <w:szCs w:val="32"/>
        </w:rPr>
        <w:t>铝创新发展示范基地”等发展战略，强化生态制度、生态安全、生态空间、生态经济、生态人居、生态文化六大体系规划内容，增强规划针对性。4、进一步优化建设项目和资金安排、核实规划目标与指标、任务与责任，工程与投资等，强化规划目标一规划任务一重点工程的关联性，增强规划可操作性。</w:t>
      </w:r>
      <w:r>
        <w:rPr>
          <w:rFonts w:hint="default" w:ascii="Times New Roman" w:hAnsi="Times New Roman" w:eastAsia="方正仿宋_GBK" w:cs="Times New Roman"/>
          <w:color w:val="000000"/>
          <w:kern w:val="2"/>
          <w:sz w:val="32"/>
          <w:szCs w:val="32"/>
          <w:lang w:val="en-US" w:eastAsia="zh-CN" w:bidi="ar-SA"/>
        </w:rPr>
        <w:t>会后，</w:t>
      </w:r>
      <w:r>
        <w:rPr>
          <w:rFonts w:hint="eastAsia" w:ascii="Times New Roman" w:hAnsi="Times New Roman" w:eastAsia="方正仿宋_GBK" w:cs="Times New Roman"/>
          <w:color w:val="000000"/>
          <w:kern w:val="2"/>
          <w:sz w:val="32"/>
          <w:szCs w:val="32"/>
          <w:lang w:val="en-US" w:eastAsia="zh-CN" w:bidi="ar-SA"/>
        </w:rPr>
        <w:t>编制单位</w:t>
      </w:r>
      <w:r>
        <w:rPr>
          <w:rFonts w:hint="default" w:ascii="Times New Roman" w:hAnsi="Times New Roman" w:eastAsia="方正仿宋_GBK" w:cs="Times New Roman"/>
          <w:color w:val="000000"/>
          <w:kern w:val="2"/>
          <w:sz w:val="32"/>
          <w:szCs w:val="32"/>
          <w:lang w:val="en-US" w:eastAsia="zh-CN" w:bidi="ar-SA"/>
        </w:rPr>
        <w:t>及时按照专家组审查意见</w:t>
      </w:r>
      <w:r>
        <w:rPr>
          <w:rFonts w:hint="eastAsia" w:ascii="Times New Roman" w:hAnsi="Times New Roman" w:eastAsia="方正仿宋_GBK" w:cs="Times New Roman"/>
          <w:color w:val="000000"/>
          <w:kern w:val="2"/>
          <w:sz w:val="32"/>
          <w:szCs w:val="32"/>
          <w:lang w:val="en-US" w:eastAsia="zh-CN" w:bidi="ar-SA"/>
        </w:rPr>
        <w:t>并结合文山市开展生态文明示范区工作情况</w:t>
      </w:r>
      <w:r>
        <w:rPr>
          <w:rFonts w:hint="default" w:ascii="Times New Roman" w:hAnsi="Times New Roman" w:eastAsia="方正仿宋_GBK" w:cs="Times New Roman"/>
          <w:color w:val="000000"/>
          <w:kern w:val="2"/>
          <w:sz w:val="32"/>
          <w:szCs w:val="32"/>
          <w:lang w:val="en-US" w:eastAsia="zh-CN" w:bidi="ar-SA"/>
        </w:rPr>
        <w:t>进行了修改完善，形成报批稿。</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B5771"/>
    <w:rsid w:val="00015DEC"/>
    <w:rsid w:val="003C10E4"/>
    <w:rsid w:val="006352F4"/>
    <w:rsid w:val="00792BD3"/>
    <w:rsid w:val="008A7E9A"/>
    <w:rsid w:val="00973979"/>
    <w:rsid w:val="009F48C6"/>
    <w:rsid w:val="00B85FA1"/>
    <w:rsid w:val="00C33579"/>
    <w:rsid w:val="00FA25CE"/>
    <w:rsid w:val="010B0F0C"/>
    <w:rsid w:val="01100A28"/>
    <w:rsid w:val="011D613C"/>
    <w:rsid w:val="013D25AF"/>
    <w:rsid w:val="01892294"/>
    <w:rsid w:val="018E3F94"/>
    <w:rsid w:val="01B863EA"/>
    <w:rsid w:val="01D34875"/>
    <w:rsid w:val="01E0482A"/>
    <w:rsid w:val="01E86F44"/>
    <w:rsid w:val="01F70747"/>
    <w:rsid w:val="01FD03BA"/>
    <w:rsid w:val="01FD05C3"/>
    <w:rsid w:val="02304B1A"/>
    <w:rsid w:val="02344568"/>
    <w:rsid w:val="02433E9B"/>
    <w:rsid w:val="026E2E00"/>
    <w:rsid w:val="029B0DBC"/>
    <w:rsid w:val="02A72DAF"/>
    <w:rsid w:val="02B27929"/>
    <w:rsid w:val="02B57DC2"/>
    <w:rsid w:val="02B64934"/>
    <w:rsid w:val="02BE275D"/>
    <w:rsid w:val="02D851D7"/>
    <w:rsid w:val="02D86C5B"/>
    <w:rsid w:val="02F0174E"/>
    <w:rsid w:val="03163128"/>
    <w:rsid w:val="03176411"/>
    <w:rsid w:val="0322296F"/>
    <w:rsid w:val="033779CC"/>
    <w:rsid w:val="034100A4"/>
    <w:rsid w:val="03B748C0"/>
    <w:rsid w:val="03BE3552"/>
    <w:rsid w:val="03C25BAB"/>
    <w:rsid w:val="03C557E7"/>
    <w:rsid w:val="04203CBD"/>
    <w:rsid w:val="04225761"/>
    <w:rsid w:val="042B1DCE"/>
    <w:rsid w:val="045169DD"/>
    <w:rsid w:val="04555D64"/>
    <w:rsid w:val="046930A9"/>
    <w:rsid w:val="046F1B88"/>
    <w:rsid w:val="0478451B"/>
    <w:rsid w:val="04983B6C"/>
    <w:rsid w:val="04C26DCC"/>
    <w:rsid w:val="04D453DE"/>
    <w:rsid w:val="04DC7B3C"/>
    <w:rsid w:val="04F05F61"/>
    <w:rsid w:val="04F51357"/>
    <w:rsid w:val="04FD5D50"/>
    <w:rsid w:val="050D2894"/>
    <w:rsid w:val="05572DB7"/>
    <w:rsid w:val="058D18A8"/>
    <w:rsid w:val="05996A23"/>
    <w:rsid w:val="05A356A7"/>
    <w:rsid w:val="05B86CF9"/>
    <w:rsid w:val="05CE5CB8"/>
    <w:rsid w:val="05DF788C"/>
    <w:rsid w:val="06035186"/>
    <w:rsid w:val="063900A0"/>
    <w:rsid w:val="063A205C"/>
    <w:rsid w:val="063E7B12"/>
    <w:rsid w:val="06445152"/>
    <w:rsid w:val="069618C0"/>
    <w:rsid w:val="06A343E8"/>
    <w:rsid w:val="06B05172"/>
    <w:rsid w:val="06B66C36"/>
    <w:rsid w:val="06DC49CB"/>
    <w:rsid w:val="072C4581"/>
    <w:rsid w:val="072F48B6"/>
    <w:rsid w:val="0736336C"/>
    <w:rsid w:val="07423CBB"/>
    <w:rsid w:val="07426326"/>
    <w:rsid w:val="0756088E"/>
    <w:rsid w:val="07610F2A"/>
    <w:rsid w:val="078C2EBF"/>
    <w:rsid w:val="079D771A"/>
    <w:rsid w:val="07A30812"/>
    <w:rsid w:val="07EE2CF5"/>
    <w:rsid w:val="08197B52"/>
    <w:rsid w:val="08315C9E"/>
    <w:rsid w:val="083C29B2"/>
    <w:rsid w:val="0849403C"/>
    <w:rsid w:val="086029C1"/>
    <w:rsid w:val="08660188"/>
    <w:rsid w:val="086B736D"/>
    <w:rsid w:val="08A53A22"/>
    <w:rsid w:val="08B3140E"/>
    <w:rsid w:val="08B83400"/>
    <w:rsid w:val="08D754B4"/>
    <w:rsid w:val="08F400EB"/>
    <w:rsid w:val="08FC1DE7"/>
    <w:rsid w:val="08FF60D3"/>
    <w:rsid w:val="090D1479"/>
    <w:rsid w:val="090E738D"/>
    <w:rsid w:val="095A6353"/>
    <w:rsid w:val="096D36EF"/>
    <w:rsid w:val="097875C3"/>
    <w:rsid w:val="09B2584E"/>
    <w:rsid w:val="09BF320D"/>
    <w:rsid w:val="09F6310C"/>
    <w:rsid w:val="0A031348"/>
    <w:rsid w:val="0A1631F0"/>
    <w:rsid w:val="0A253701"/>
    <w:rsid w:val="0A5C4D22"/>
    <w:rsid w:val="0A6B78FA"/>
    <w:rsid w:val="0A7531DA"/>
    <w:rsid w:val="0A9C7B0D"/>
    <w:rsid w:val="0AD56B68"/>
    <w:rsid w:val="0ADD5EDB"/>
    <w:rsid w:val="0AE44F03"/>
    <w:rsid w:val="0AE90E74"/>
    <w:rsid w:val="0AF1491D"/>
    <w:rsid w:val="0AF44F9A"/>
    <w:rsid w:val="0B015B85"/>
    <w:rsid w:val="0B1E718B"/>
    <w:rsid w:val="0B494E09"/>
    <w:rsid w:val="0B665C6D"/>
    <w:rsid w:val="0B9C5EA0"/>
    <w:rsid w:val="0BC44A07"/>
    <w:rsid w:val="0BE367C7"/>
    <w:rsid w:val="0BEA7497"/>
    <w:rsid w:val="0BEF544B"/>
    <w:rsid w:val="0BFF2C24"/>
    <w:rsid w:val="0C0C2898"/>
    <w:rsid w:val="0C241B8D"/>
    <w:rsid w:val="0C260D42"/>
    <w:rsid w:val="0C2A0F88"/>
    <w:rsid w:val="0C4D2F1A"/>
    <w:rsid w:val="0C7733B6"/>
    <w:rsid w:val="0C796A77"/>
    <w:rsid w:val="0C9A6F5C"/>
    <w:rsid w:val="0CBE49FA"/>
    <w:rsid w:val="0CC172BC"/>
    <w:rsid w:val="0CDA4675"/>
    <w:rsid w:val="0CE447B4"/>
    <w:rsid w:val="0D08370A"/>
    <w:rsid w:val="0D0D1CA7"/>
    <w:rsid w:val="0D5B5771"/>
    <w:rsid w:val="0D822A77"/>
    <w:rsid w:val="0D825AB6"/>
    <w:rsid w:val="0DA74D85"/>
    <w:rsid w:val="0DAB55E5"/>
    <w:rsid w:val="0DD56BAB"/>
    <w:rsid w:val="0DDA6909"/>
    <w:rsid w:val="0DF22381"/>
    <w:rsid w:val="0DF36915"/>
    <w:rsid w:val="0E054A0D"/>
    <w:rsid w:val="0E0A7802"/>
    <w:rsid w:val="0E0E0AE2"/>
    <w:rsid w:val="0E2F51B1"/>
    <w:rsid w:val="0E502584"/>
    <w:rsid w:val="0E5E02C7"/>
    <w:rsid w:val="0E805AB1"/>
    <w:rsid w:val="0E872231"/>
    <w:rsid w:val="0E90351C"/>
    <w:rsid w:val="0E9A4C36"/>
    <w:rsid w:val="0EA553FF"/>
    <w:rsid w:val="0F00072A"/>
    <w:rsid w:val="0F3C028A"/>
    <w:rsid w:val="0F544DF9"/>
    <w:rsid w:val="0F6D6AAD"/>
    <w:rsid w:val="0F72434F"/>
    <w:rsid w:val="0FAB5FF3"/>
    <w:rsid w:val="0FB20572"/>
    <w:rsid w:val="0FB4394C"/>
    <w:rsid w:val="0FB91FAE"/>
    <w:rsid w:val="0FCA23A6"/>
    <w:rsid w:val="0FCF6155"/>
    <w:rsid w:val="0FDA3F03"/>
    <w:rsid w:val="0FEE0AB1"/>
    <w:rsid w:val="0FF55F69"/>
    <w:rsid w:val="101C4DCA"/>
    <w:rsid w:val="10226A05"/>
    <w:rsid w:val="103256A9"/>
    <w:rsid w:val="103B78B1"/>
    <w:rsid w:val="10470AC5"/>
    <w:rsid w:val="104F1CA0"/>
    <w:rsid w:val="105C5CF0"/>
    <w:rsid w:val="1065246E"/>
    <w:rsid w:val="10803384"/>
    <w:rsid w:val="10946412"/>
    <w:rsid w:val="10B5185C"/>
    <w:rsid w:val="10B82D7C"/>
    <w:rsid w:val="10CE648D"/>
    <w:rsid w:val="10DA0555"/>
    <w:rsid w:val="113131BC"/>
    <w:rsid w:val="11322580"/>
    <w:rsid w:val="11387F73"/>
    <w:rsid w:val="114D3359"/>
    <w:rsid w:val="11551611"/>
    <w:rsid w:val="11626048"/>
    <w:rsid w:val="1165216F"/>
    <w:rsid w:val="116D145F"/>
    <w:rsid w:val="11764500"/>
    <w:rsid w:val="11876E6F"/>
    <w:rsid w:val="11910900"/>
    <w:rsid w:val="11B05BC4"/>
    <w:rsid w:val="11B33F12"/>
    <w:rsid w:val="11FE606C"/>
    <w:rsid w:val="12005CB9"/>
    <w:rsid w:val="121866B0"/>
    <w:rsid w:val="121E0F38"/>
    <w:rsid w:val="122C03FE"/>
    <w:rsid w:val="123156B0"/>
    <w:rsid w:val="12525793"/>
    <w:rsid w:val="12551908"/>
    <w:rsid w:val="127D700E"/>
    <w:rsid w:val="128871C9"/>
    <w:rsid w:val="128B62D6"/>
    <w:rsid w:val="12A12EEC"/>
    <w:rsid w:val="12A40ACB"/>
    <w:rsid w:val="12A8545B"/>
    <w:rsid w:val="12AD3140"/>
    <w:rsid w:val="12DA1021"/>
    <w:rsid w:val="130068F8"/>
    <w:rsid w:val="131173B5"/>
    <w:rsid w:val="13465FDC"/>
    <w:rsid w:val="136C71CC"/>
    <w:rsid w:val="137A25BD"/>
    <w:rsid w:val="138D3EB4"/>
    <w:rsid w:val="139B7A2F"/>
    <w:rsid w:val="13A32768"/>
    <w:rsid w:val="13BF0C32"/>
    <w:rsid w:val="13C5070A"/>
    <w:rsid w:val="13CE242A"/>
    <w:rsid w:val="13FC5AE3"/>
    <w:rsid w:val="14071AA1"/>
    <w:rsid w:val="14130AF4"/>
    <w:rsid w:val="1426046C"/>
    <w:rsid w:val="1426703F"/>
    <w:rsid w:val="14443D02"/>
    <w:rsid w:val="14814FF7"/>
    <w:rsid w:val="1482034F"/>
    <w:rsid w:val="148B33DE"/>
    <w:rsid w:val="14B41D42"/>
    <w:rsid w:val="14E50E51"/>
    <w:rsid w:val="14E87868"/>
    <w:rsid w:val="14F42F17"/>
    <w:rsid w:val="150A4E24"/>
    <w:rsid w:val="15175654"/>
    <w:rsid w:val="153A677C"/>
    <w:rsid w:val="153C736E"/>
    <w:rsid w:val="156E0006"/>
    <w:rsid w:val="15C833BB"/>
    <w:rsid w:val="15EE71DD"/>
    <w:rsid w:val="15F4188E"/>
    <w:rsid w:val="15F43188"/>
    <w:rsid w:val="160654E5"/>
    <w:rsid w:val="161B178D"/>
    <w:rsid w:val="16211AFE"/>
    <w:rsid w:val="16286392"/>
    <w:rsid w:val="162E2A26"/>
    <w:rsid w:val="16316DDE"/>
    <w:rsid w:val="165A2026"/>
    <w:rsid w:val="167352A0"/>
    <w:rsid w:val="167D0BCC"/>
    <w:rsid w:val="1688025A"/>
    <w:rsid w:val="169714BB"/>
    <w:rsid w:val="16A8192A"/>
    <w:rsid w:val="16AD0D0F"/>
    <w:rsid w:val="16E47F9B"/>
    <w:rsid w:val="16E8699E"/>
    <w:rsid w:val="16F13922"/>
    <w:rsid w:val="170916F0"/>
    <w:rsid w:val="17346234"/>
    <w:rsid w:val="175C5D0E"/>
    <w:rsid w:val="175D7674"/>
    <w:rsid w:val="17665677"/>
    <w:rsid w:val="17773A29"/>
    <w:rsid w:val="1783180F"/>
    <w:rsid w:val="17855B3E"/>
    <w:rsid w:val="1797770A"/>
    <w:rsid w:val="179903D3"/>
    <w:rsid w:val="179D210C"/>
    <w:rsid w:val="17B07D7C"/>
    <w:rsid w:val="17BF3ACE"/>
    <w:rsid w:val="17C12358"/>
    <w:rsid w:val="17C7196B"/>
    <w:rsid w:val="17D249E5"/>
    <w:rsid w:val="1805527D"/>
    <w:rsid w:val="181E4399"/>
    <w:rsid w:val="183E2A40"/>
    <w:rsid w:val="18703B25"/>
    <w:rsid w:val="18723337"/>
    <w:rsid w:val="189021A6"/>
    <w:rsid w:val="18A12656"/>
    <w:rsid w:val="18BF5457"/>
    <w:rsid w:val="18DA615C"/>
    <w:rsid w:val="18EF39E5"/>
    <w:rsid w:val="18F620F6"/>
    <w:rsid w:val="19087108"/>
    <w:rsid w:val="191876AE"/>
    <w:rsid w:val="1962354F"/>
    <w:rsid w:val="19827410"/>
    <w:rsid w:val="198C0894"/>
    <w:rsid w:val="19AB731B"/>
    <w:rsid w:val="19B25E46"/>
    <w:rsid w:val="19BB0B20"/>
    <w:rsid w:val="19DC02C3"/>
    <w:rsid w:val="19F105BF"/>
    <w:rsid w:val="1A717564"/>
    <w:rsid w:val="1A777D1C"/>
    <w:rsid w:val="1A7A5DA3"/>
    <w:rsid w:val="1A86152F"/>
    <w:rsid w:val="1AA43135"/>
    <w:rsid w:val="1AC72BC0"/>
    <w:rsid w:val="1ACF3B84"/>
    <w:rsid w:val="1ADD18F4"/>
    <w:rsid w:val="1AE30422"/>
    <w:rsid w:val="1B4070D3"/>
    <w:rsid w:val="1B451751"/>
    <w:rsid w:val="1B627F8E"/>
    <w:rsid w:val="1B8564D0"/>
    <w:rsid w:val="1B94742E"/>
    <w:rsid w:val="1B976E32"/>
    <w:rsid w:val="1BBD2314"/>
    <w:rsid w:val="1BC20F59"/>
    <w:rsid w:val="1BC253C5"/>
    <w:rsid w:val="1BE16868"/>
    <w:rsid w:val="1BE72B5A"/>
    <w:rsid w:val="1BFF0B96"/>
    <w:rsid w:val="1C091B60"/>
    <w:rsid w:val="1C185ADE"/>
    <w:rsid w:val="1C2374B4"/>
    <w:rsid w:val="1C2E6CC9"/>
    <w:rsid w:val="1C324DF0"/>
    <w:rsid w:val="1C8014E3"/>
    <w:rsid w:val="1C8767DD"/>
    <w:rsid w:val="1C9F1057"/>
    <w:rsid w:val="1CB25271"/>
    <w:rsid w:val="1CC125AE"/>
    <w:rsid w:val="1CD5768F"/>
    <w:rsid w:val="1D14034A"/>
    <w:rsid w:val="1D2D0B05"/>
    <w:rsid w:val="1D631B36"/>
    <w:rsid w:val="1D666198"/>
    <w:rsid w:val="1D6C2488"/>
    <w:rsid w:val="1D9D79F8"/>
    <w:rsid w:val="1DA47C12"/>
    <w:rsid w:val="1DB227F4"/>
    <w:rsid w:val="1DC37B51"/>
    <w:rsid w:val="1DF91B89"/>
    <w:rsid w:val="1DFC723A"/>
    <w:rsid w:val="1E155784"/>
    <w:rsid w:val="1E2E1FEF"/>
    <w:rsid w:val="1E562DDD"/>
    <w:rsid w:val="1E83428A"/>
    <w:rsid w:val="1E885BA2"/>
    <w:rsid w:val="1E90697E"/>
    <w:rsid w:val="1EA362D6"/>
    <w:rsid w:val="1EBE4316"/>
    <w:rsid w:val="1ECA693E"/>
    <w:rsid w:val="1ED02583"/>
    <w:rsid w:val="1EFB7046"/>
    <w:rsid w:val="1F0E3EAB"/>
    <w:rsid w:val="1F287252"/>
    <w:rsid w:val="1F3B7370"/>
    <w:rsid w:val="1F427D41"/>
    <w:rsid w:val="1F4D5EB6"/>
    <w:rsid w:val="1F6D0D8C"/>
    <w:rsid w:val="1F964AC4"/>
    <w:rsid w:val="1FB06CCB"/>
    <w:rsid w:val="1FB74766"/>
    <w:rsid w:val="1FC66228"/>
    <w:rsid w:val="1FC738AE"/>
    <w:rsid w:val="1FEF3F6E"/>
    <w:rsid w:val="200732F3"/>
    <w:rsid w:val="20233AB5"/>
    <w:rsid w:val="20264AD2"/>
    <w:rsid w:val="203F4724"/>
    <w:rsid w:val="20867C69"/>
    <w:rsid w:val="209A7B9B"/>
    <w:rsid w:val="20B7572F"/>
    <w:rsid w:val="20CF79DE"/>
    <w:rsid w:val="20E273C4"/>
    <w:rsid w:val="20F815B4"/>
    <w:rsid w:val="21056A5B"/>
    <w:rsid w:val="210F4318"/>
    <w:rsid w:val="21165652"/>
    <w:rsid w:val="212722CD"/>
    <w:rsid w:val="214A5F63"/>
    <w:rsid w:val="21557F2D"/>
    <w:rsid w:val="21570411"/>
    <w:rsid w:val="2158472D"/>
    <w:rsid w:val="21605FA9"/>
    <w:rsid w:val="217304E8"/>
    <w:rsid w:val="217755F5"/>
    <w:rsid w:val="21891C5D"/>
    <w:rsid w:val="21B376E0"/>
    <w:rsid w:val="21BC2D7F"/>
    <w:rsid w:val="21D9210F"/>
    <w:rsid w:val="21FE049A"/>
    <w:rsid w:val="22036BB0"/>
    <w:rsid w:val="22210FF3"/>
    <w:rsid w:val="222E7ECE"/>
    <w:rsid w:val="22375191"/>
    <w:rsid w:val="224E4142"/>
    <w:rsid w:val="226E50A7"/>
    <w:rsid w:val="22866CD9"/>
    <w:rsid w:val="229E3FFA"/>
    <w:rsid w:val="22AE0587"/>
    <w:rsid w:val="22BF0D04"/>
    <w:rsid w:val="22F66FCD"/>
    <w:rsid w:val="23090812"/>
    <w:rsid w:val="231845A8"/>
    <w:rsid w:val="23544B09"/>
    <w:rsid w:val="235455C0"/>
    <w:rsid w:val="235828AF"/>
    <w:rsid w:val="236D6C65"/>
    <w:rsid w:val="238B644B"/>
    <w:rsid w:val="23B561C0"/>
    <w:rsid w:val="23E16E86"/>
    <w:rsid w:val="24316670"/>
    <w:rsid w:val="243A1FDD"/>
    <w:rsid w:val="244149C9"/>
    <w:rsid w:val="244252FD"/>
    <w:rsid w:val="24434DDE"/>
    <w:rsid w:val="244A6F44"/>
    <w:rsid w:val="24602522"/>
    <w:rsid w:val="24671DA4"/>
    <w:rsid w:val="246B3CD7"/>
    <w:rsid w:val="2488372A"/>
    <w:rsid w:val="24BA7C18"/>
    <w:rsid w:val="24BC3067"/>
    <w:rsid w:val="24E00098"/>
    <w:rsid w:val="25106430"/>
    <w:rsid w:val="252E2568"/>
    <w:rsid w:val="25434FE4"/>
    <w:rsid w:val="25554962"/>
    <w:rsid w:val="25701836"/>
    <w:rsid w:val="25893DDC"/>
    <w:rsid w:val="25A526F7"/>
    <w:rsid w:val="25C01733"/>
    <w:rsid w:val="260F49ED"/>
    <w:rsid w:val="26123710"/>
    <w:rsid w:val="264C1ED1"/>
    <w:rsid w:val="26693CFB"/>
    <w:rsid w:val="267D431C"/>
    <w:rsid w:val="26856265"/>
    <w:rsid w:val="26C27E6F"/>
    <w:rsid w:val="26C85C46"/>
    <w:rsid w:val="26CC5937"/>
    <w:rsid w:val="26CE7F69"/>
    <w:rsid w:val="26D40EBD"/>
    <w:rsid w:val="26D55ABF"/>
    <w:rsid w:val="26DA1937"/>
    <w:rsid w:val="27047709"/>
    <w:rsid w:val="27D60E96"/>
    <w:rsid w:val="27EA67EB"/>
    <w:rsid w:val="27F03F53"/>
    <w:rsid w:val="28174DAA"/>
    <w:rsid w:val="28491739"/>
    <w:rsid w:val="28702DE6"/>
    <w:rsid w:val="28746D39"/>
    <w:rsid w:val="28A66181"/>
    <w:rsid w:val="28B35A5B"/>
    <w:rsid w:val="28D8765E"/>
    <w:rsid w:val="28DB5DD2"/>
    <w:rsid w:val="28E56AB1"/>
    <w:rsid w:val="28F31FC8"/>
    <w:rsid w:val="290F0FA2"/>
    <w:rsid w:val="29460CFF"/>
    <w:rsid w:val="294E5C09"/>
    <w:rsid w:val="295858D2"/>
    <w:rsid w:val="29886CA4"/>
    <w:rsid w:val="298D359D"/>
    <w:rsid w:val="29C361A3"/>
    <w:rsid w:val="29EE1DDA"/>
    <w:rsid w:val="2A1E5A71"/>
    <w:rsid w:val="2A2E2CAD"/>
    <w:rsid w:val="2A313EEA"/>
    <w:rsid w:val="2A337D46"/>
    <w:rsid w:val="2A712656"/>
    <w:rsid w:val="2A801BAE"/>
    <w:rsid w:val="2A9B1D48"/>
    <w:rsid w:val="2AB72777"/>
    <w:rsid w:val="2ABA2448"/>
    <w:rsid w:val="2AC222CA"/>
    <w:rsid w:val="2AE6705D"/>
    <w:rsid w:val="2AEA5D43"/>
    <w:rsid w:val="2B2767D7"/>
    <w:rsid w:val="2B4151CF"/>
    <w:rsid w:val="2B5E4C62"/>
    <w:rsid w:val="2B644882"/>
    <w:rsid w:val="2B845EF8"/>
    <w:rsid w:val="2B9460C1"/>
    <w:rsid w:val="2BAF3E7C"/>
    <w:rsid w:val="2BD6133D"/>
    <w:rsid w:val="2BDA6FEC"/>
    <w:rsid w:val="2BEA1C2F"/>
    <w:rsid w:val="2C045F06"/>
    <w:rsid w:val="2C062F9A"/>
    <w:rsid w:val="2C3F240C"/>
    <w:rsid w:val="2C704668"/>
    <w:rsid w:val="2C717941"/>
    <w:rsid w:val="2C8A658A"/>
    <w:rsid w:val="2CC70AEF"/>
    <w:rsid w:val="2CCB045C"/>
    <w:rsid w:val="2D076224"/>
    <w:rsid w:val="2D0A5F67"/>
    <w:rsid w:val="2D25070D"/>
    <w:rsid w:val="2D393A05"/>
    <w:rsid w:val="2D6626DC"/>
    <w:rsid w:val="2D6B26C1"/>
    <w:rsid w:val="2D9674B9"/>
    <w:rsid w:val="2D975EB7"/>
    <w:rsid w:val="2D9B6777"/>
    <w:rsid w:val="2D9F4A00"/>
    <w:rsid w:val="2DE01D54"/>
    <w:rsid w:val="2DE70886"/>
    <w:rsid w:val="2E000D1A"/>
    <w:rsid w:val="2E3D5F75"/>
    <w:rsid w:val="2E5361AB"/>
    <w:rsid w:val="2E616F75"/>
    <w:rsid w:val="2E74337E"/>
    <w:rsid w:val="2E7A5CBC"/>
    <w:rsid w:val="2E8615E8"/>
    <w:rsid w:val="2E927A32"/>
    <w:rsid w:val="2E957E28"/>
    <w:rsid w:val="2EA12DAA"/>
    <w:rsid w:val="2EAF535C"/>
    <w:rsid w:val="2EB30910"/>
    <w:rsid w:val="2EE40EEF"/>
    <w:rsid w:val="2EEB3F34"/>
    <w:rsid w:val="2EF56DAA"/>
    <w:rsid w:val="2F1B3B8A"/>
    <w:rsid w:val="2F470868"/>
    <w:rsid w:val="2F6335CE"/>
    <w:rsid w:val="2F7413B7"/>
    <w:rsid w:val="2F8449C0"/>
    <w:rsid w:val="2FD973EF"/>
    <w:rsid w:val="2FEC2645"/>
    <w:rsid w:val="2FF43E77"/>
    <w:rsid w:val="301F2BC5"/>
    <w:rsid w:val="301F3001"/>
    <w:rsid w:val="3045693E"/>
    <w:rsid w:val="305054A0"/>
    <w:rsid w:val="305D2B52"/>
    <w:rsid w:val="3060349A"/>
    <w:rsid w:val="30941616"/>
    <w:rsid w:val="30A66788"/>
    <w:rsid w:val="30B7155A"/>
    <w:rsid w:val="30BF133B"/>
    <w:rsid w:val="30C36050"/>
    <w:rsid w:val="30D24FD5"/>
    <w:rsid w:val="30E0491E"/>
    <w:rsid w:val="30E851CF"/>
    <w:rsid w:val="30F600EA"/>
    <w:rsid w:val="30F93BA8"/>
    <w:rsid w:val="310537B4"/>
    <w:rsid w:val="31144E66"/>
    <w:rsid w:val="31363284"/>
    <w:rsid w:val="31363A72"/>
    <w:rsid w:val="314D5AFB"/>
    <w:rsid w:val="31614BCF"/>
    <w:rsid w:val="318A182D"/>
    <w:rsid w:val="31B06EBA"/>
    <w:rsid w:val="31B33D15"/>
    <w:rsid w:val="31E77C1D"/>
    <w:rsid w:val="320872E7"/>
    <w:rsid w:val="323D7344"/>
    <w:rsid w:val="323F10C4"/>
    <w:rsid w:val="325E1C93"/>
    <w:rsid w:val="32934D68"/>
    <w:rsid w:val="3297750F"/>
    <w:rsid w:val="32CF20F5"/>
    <w:rsid w:val="32FA08C9"/>
    <w:rsid w:val="32FD63EE"/>
    <w:rsid w:val="330F79E5"/>
    <w:rsid w:val="33291EE1"/>
    <w:rsid w:val="33345A98"/>
    <w:rsid w:val="334631A1"/>
    <w:rsid w:val="334B16F8"/>
    <w:rsid w:val="339824B4"/>
    <w:rsid w:val="33C360ED"/>
    <w:rsid w:val="33C41908"/>
    <w:rsid w:val="33C92382"/>
    <w:rsid w:val="33EA2497"/>
    <w:rsid w:val="33EC1AB8"/>
    <w:rsid w:val="33F34555"/>
    <w:rsid w:val="33FC6065"/>
    <w:rsid w:val="341C72A9"/>
    <w:rsid w:val="343958C4"/>
    <w:rsid w:val="349E262A"/>
    <w:rsid w:val="34CB0006"/>
    <w:rsid w:val="34FA0154"/>
    <w:rsid w:val="35113FD4"/>
    <w:rsid w:val="35156075"/>
    <w:rsid w:val="351E0AA4"/>
    <w:rsid w:val="352832CE"/>
    <w:rsid w:val="352D3360"/>
    <w:rsid w:val="35931EA7"/>
    <w:rsid w:val="35942D4A"/>
    <w:rsid w:val="35D42353"/>
    <w:rsid w:val="35F30C01"/>
    <w:rsid w:val="36075689"/>
    <w:rsid w:val="36253F5E"/>
    <w:rsid w:val="36607BBE"/>
    <w:rsid w:val="36686352"/>
    <w:rsid w:val="36710038"/>
    <w:rsid w:val="36963B4E"/>
    <w:rsid w:val="36D71894"/>
    <w:rsid w:val="36E47160"/>
    <w:rsid w:val="370B134C"/>
    <w:rsid w:val="371A5747"/>
    <w:rsid w:val="37253689"/>
    <w:rsid w:val="37567865"/>
    <w:rsid w:val="376140F4"/>
    <w:rsid w:val="376D7544"/>
    <w:rsid w:val="378A608A"/>
    <w:rsid w:val="379E4604"/>
    <w:rsid w:val="37A832E8"/>
    <w:rsid w:val="37AC5DBB"/>
    <w:rsid w:val="37CB2851"/>
    <w:rsid w:val="37D30B7F"/>
    <w:rsid w:val="37DE0D66"/>
    <w:rsid w:val="37EA3324"/>
    <w:rsid w:val="381154A5"/>
    <w:rsid w:val="381D07A9"/>
    <w:rsid w:val="3881712D"/>
    <w:rsid w:val="38950E61"/>
    <w:rsid w:val="38970181"/>
    <w:rsid w:val="38A414F8"/>
    <w:rsid w:val="38AD4FC2"/>
    <w:rsid w:val="38D85DAB"/>
    <w:rsid w:val="38DA7F95"/>
    <w:rsid w:val="38F61FF4"/>
    <w:rsid w:val="390563CF"/>
    <w:rsid w:val="391F0E3A"/>
    <w:rsid w:val="39350A8A"/>
    <w:rsid w:val="394762D2"/>
    <w:rsid w:val="3951705A"/>
    <w:rsid w:val="39593CD1"/>
    <w:rsid w:val="395F26C4"/>
    <w:rsid w:val="399B6786"/>
    <w:rsid w:val="39A27121"/>
    <w:rsid w:val="39A740EA"/>
    <w:rsid w:val="39BD586F"/>
    <w:rsid w:val="39CF3DED"/>
    <w:rsid w:val="39DB5821"/>
    <w:rsid w:val="39F45CB5"/>
    <w:rsid w:val="3A02444F"/>
    <w:rsid w:val="3A1B2851"/>
    <w:rsid w:val="3A305CF2"/>
    <w:rsid w:val="3A56459F"/>
    <w:rsid w:val="3A6D69D4"/>
    <w:rsid w:val="3A8C04E1"/>
    <w:rsid w:val="3AA1029D"/>
    <w:rsid w:val="3AB61D71"/>
    <w:rsid w:val="3AC179C2"/>
    <w:rsid w:val="3AC76DF1"/>
    <w:rsid w:val="3AEB5616"/>
    <w:rsid w:val="3AF5210E"/>
    <w:rsid w:val="3B1A721F"/>
    <w:rsid w:val="3B1A7EB8"/>
    <w:rsid w:val="3B276E8B"/>
    <w:rsid w:val="3B320050"/>
    <w:rsid w:val="3B4D6FDE"/>
    <w:rsid w:val="3B586691"/>
    <w:rsid w:val="3B6035CA"/>
    <w:rsid w:val="3B714804"/>
    <w:rsid w:val="3B781C4A"/>
    <w:rsid w:val="3B7D6465"/>
    <w:rsid w:val="3BBD387B"/>
    <w:rsid w:val="3BD338A0"/>
    <w:rsid w:val="3BDF30FE"/>
    <w:rsid w:val="3BE24F77"/>
    <w:rsid w:val="3BE331AD"/>
    <w:rsid w:val="3C1F58AE"/>
    <w:rsid w:val="3C365362"/>
    <w:rsid w:val="3C5D36F9"/>
    <w:rsid w:val="3C6701AB"/>
    <w:rsid w:val="3C6925D4"/>
    <w:rsid w:val="3C6C5895"/>
    <w:rsid w:val="3C9B35C2"/>
    <w:rsid w:val="3CA12F8F"/>
    <w:rsid w:val="3CAA5E62"/>
    <w:rsid w:val="3CAB26FA"/>
    <w:rsid w:val="3CAB680D"/>
    <w:rsid w:val="3CB452A3"/>
    <w:rsid w:val="3CD46427"/>
    <w:rsid w:val="3CDA5658"/>
    <w:rsid w:val="3CE31296"/>
    <w:rsid w:val="3D26551A"/>
    <w:rsid w:val="3D287904"/>
    <w:rsid w:val="3D4E3D14"/>
    <w:rsid w:val="3D82202B"/>
    <w:rsid w:val="3D971DE2"/>
    <w:rsid w:val="3DCB552B"/>
    <w:rsid w:val="3DE03E83"/>
    <w:rsid w:val="3E192915"/>
    <w:rsid w:val="3E211890"/>
    <w:rsid w:val="3E336719"/>
    <w:rsid w:val="3E5E4DF8"/>
    <w:rsid w:val="3E795B1B"/>
    <w:rsid w:val="3E812A9F"/>
    <w:rsid w:val="3EC62E5D"/>
    <w:rsid w:val="3EC74D42"/>
    <w:rsid w:val="3ED9553C"/>
    <w:rsid w:val="3F3931F9"/>
    <w:rsid w:val="3F617998"/>
    <w:rsid w:val="3F6E5B29"/>
    <w:rsid w:val="3F72499F"/>
    <w:rsid w:val="3F837320"/>
    <w:rsid w:val="3F8F1169"/>
    <w:rsid w:val="3FA72D57"/>
    <w:rsid w:val="3FA80F09"/>
    <w:rsid w:val="3FAB7A19"/>
    <w:rsid w:val="3FB031F8"/>
    <w:rsid w:val="3FB90661"/>
    <w:rsid w:val="40230DAC"/>
    <w:rsid w:val="4028369C"/>
    <w:rsid w:val="40436D3B"/>
    <w:rsid w:val="40600ADF"/>
    <w:rsid w:val="40660E48"/>
    <w:rsid w:val="4076483B"/>
    <w:rsid w:val="40A43E8B"/>
    <w:rsid w:val="40BD1F24"/>
    <w:rsid w:val="40C8388B"/>
    <w:rsid w:val="40E57D91"/>
    <w:rsid w:val="40F968E0"/>
    <w:rsid w:val="411F1CB7"/>
    <w:rsid w:val="414B37BD"/>
    <w:rsid w:val="415517FC"/>
    <w:rsid w:val="41573BB3"/>
    <w:rsid w:val="415F0CD0"/>
    <w:rsid w:val="416035F3"/>
    <w:rsid w:val="416D0305"/>
    <w:rsid w:val="4195386D"/>
    <w:rsid w:val="41AD11A5"/>
    <w:rsid w:val="41DF4193"/>
    <w:rsid w:val="41FB51E6"/>
    <w:rsid w:val="42047975"/>
    <w:rsid w:val="420E274C"/>
    <w:rsid w:val="420E5870"/>
    <w:rsid w:val="422E63F3"/>
    <w:rsid w:val="42475326"/>
    <w:rsid w:val="42493086"/>
    <w:rsid w:val="42631EE1"/>
    <w:rsid w:val="426D346E"/>
    <w:rsid w:val="428B26C6"/>
    <w:rsid w:val="42CE5CE5"/>
    <w:rsid w:val="42DA30F7"/>
    <w:rsid w:val="42E05F88"/>
    <w:rsid w:val="42E22517"/>
    <w:rsid w:val="42E96D1E"/>
    <w:rsid w:val="42FF475B"/>
    <w:rsid w:val="431D2DBD"/>
    <w:rsid w:val="4323239C"/>
    <w:rsid w:val="432A69D7"/>
    <w:rsid w:val="433754D6"/>
    <w:rsid w:val="437D6578"/>
    <w:rsid w:val="43A10E9D"/>
    <w:rsid w:val="43A935D4"/>
    <w:rsid w:val="43B52857"/>
    <w:rsid w:val="43C34502"/>
    <w:rsid w:val="43D919D4"/>
    <w:rsid w:val="43E16AD3"/>
    <w:rsid w:val="43ED4D11"/>
    <w:rsid w:val="43F4207D"/>
    <w:rsid w:val="43F54B32"/>
    <w:rsid w:val="43FA3249"/>
    <w:rsid w:val="4405795F"/>
    <w:rsid w:val="44284202"/>
    <w:rsid w:val="442D58D0"/>
    <w:rsid w:val="44305DE2"/>
    <w:rsid w:val="44374876"/>
    <w:rsid w:val="4449299B"/>
    <w:rsid w:val="448978BA"/>
    <w:rsid w:val="448C69CF"/>
    <w:rsid w:val="449123D8"/>
    <w:rsid w:val="449B5872"/>
    <w:rsid w:val="44A12842"/>
    <w:rsid w:val="44B90E6D"/>
    <w:rsid w:val="44E47402"/>
    <w:rsid w:val="44F6182A"/>
    <w:rsid w:val="4506534C"/>
    <w:rsid w:val="45110940"/>
    <w:rsid w:val="45142254"/>
    <w:rsid w:val="45447596"/>
    <w:rsid w:val="45560ABF"/>
    <w:rsid w:val="458C092A"/>
    <w:rsid w:val="458E6D49"/>
    <w:rsid w:val="45C03486"/>
    <w:rsid w:val="45CF5363"/>
    <w:rsid w:val="45D2035F"/>
    <w:rsid w:val="45F3321C"/>
    <w:rsid w:val="45FD0234"/>
    <w:rsid w:val="46077BC9"/>
    <w:rsid w:val="460B6B1A"/>
    <w:rsid w:val="460B7DE8"/>
    <w:rsid w:val="4624246D"/>
    <w:rsid w:val="464E0259"/>
    <w:rsid w:val="4650446B"/>
    <w:rsid w:val="466171A2"/>
    <w:rsid w:val="46C84123"/>
    <w:rsid w:val="46CD29FE"/>
    <w:rsid w:val="46DF0D99"/>
    <w:rsid w:val="46FD271C"/>
    <w:rsid w:val="47025233"/>
    <w:rsid w:val="471A5D3F"/>
    <w:rsid w:val="47373C88"/>
    <w:rsid w:val="47944436"/>
    <w:rsid w:val="47AF096D"/>
    <w:rsid w:val="47C31D06"/>
    <w:rsid w:val="47CA01BB"/>
    <w:rsid w:val="48613FB4"/>
    <w:rsid w:val="48815845"/>
    <w:rsid w:val="489360E7"/>
    <w:rsid w:val="48A24099"/>
    <w:rsid w:val="48BD2724"/>
    <w:rsid w:val="48D8485C"/>
    <w:rsid w:val="48E94421"/>
    <w:rsid w:val="48EA7DB6"/>
    <w:rsid w:val="490B635E"/>
    <w:rsid w:val="491B3587"/>
    <w:rsid w:val="492A5693"/>
    <w:rsid w:val="493302B1"/>
    <w:rsid w:val="494D2B01"/>
    <w:rsid w:val="49564B10"/>
    <w:rsid w:val="49687452"/>
    <w:rsid w:val="49744960"/>
    <w:rsid w:val="497D60BA"/>
    <w:rsid w:val="49A00706"/>
    <w:rsid w:val="49BA2928"/>
    <w:rsid w:val="49BA5B35"/>
    <w:rsid w:val="49D77E18"/>
    <w:rsid w:val="4A040FB3"/>
    <w:rsid w:val="4A0E62FA"/>
    <w:rsid w:val="4A2B65BF"/>
    <w:rsid w:val="4A2C6A57"/>
    <w:rsid w:val="4A3801FF"/>
    <w:rsid w:val="4A505400"/>
    <w:rsid w:val="4A5152FA"/>
    <w:rsid w:val="4A5A280C"/>
    <w:rsid w:val="4A5B14CD"/>
    <w:rsid w:val="4A7E4F15"/>
    <w:rsid w:val="4A80224A"/>
    <w:rsid w:val="4A964FF4"/>
    <w:rsid w:val="4A9A3867"/>
    <w:rsid w:val="4AB65A93"/>
    <w:rsid w:val="4AC2449E"/>
    <w:rsid w:val="4AC765E6"/>
    <w:rsid w:val="4AD53183"/>
    <w:rsid w:val="4AEE183B"/>
    <w:rsid w:val="4AF617CE"/>
    <w:rsid w:val="4B1E3433"/>
    <w:rsid w:val="4B355BF6"/>
    <w:rsid w:val="4B4B04F6"/>
    <w:rsid w:val="4B721543"/>
    <w:rsid w:val="4B8522A9"/>
    <w:rsid w:val="4BA15CEF"/>
    <w:rsid w:val="4BA56A56"/>
    <w:rsid w:val="4BAA6ED8"/>
    <w:rsid w:val="4BAC6AC9"/>
    <w:rsid w:val="4BB40B8B"/>
    <w:rsid w:val="4BB82D9B"/>
    <w:rsid w:val="4BC5223D"/>
    <w:rsid w:val="4BE20B69"/>
    <w:rsid w:val="4BF248F1"/>
    <w:rsid w:val="4BF34C26"/>
    <w:rsid w:val="4BF8671A"/>
    <w:rsid w:val="4C6C2190"/>
    <w:rsid w:val="4C741722"/>
    <w:rsid w:val="4C876D33"/>
    <w:rsid w:val="4CA72C3E"/>
    <w:rsid w:val="4CA82FE2"/>
    <w:rsid w:val="4CAE2232"/>
    <w:rsid w:val="4CB310CB"/>
    <w:rsid w:val="4CBB3748"/>
    <w:rsid w:val="4CBB7683"/>
    <w:rsid w:val="4CBF73B2"/>
    <w:rsid w:val="4CC16353"/>
    <w:rsid w:val="4CEA05AC"/>
    <w:rsid w:val="4D3F4F4E"/>
    <w:rsid w:val="4D624218"/>
    <w:rsid w:val="4D7C763E"/>
    <w:rsid w:val="4D83167E"/>
    <w:rsid w:val="4D83231C"/>
    <w:rsid w:val="4D8B7A17"/>
    <w:rsid w:val="4D996E49"/>
    <w:rsid w:val="4DA6621F"/>
    <w:rsid w:val="4DAE510E"/>
    <w:rsid w:val="4DB829DD"/>
    <w:rsid w:val="4DC13BFA"/>
    <w:rsid w:val="4DC44BA2"/>
    <w:rsid w:val="4E043BAE"/>
    <w:rsid w:val="4E120FD1"/>
    <w:rsid w:val="4E361B35"/>
    <w:rsid w:val="4E75682C"/>
    <w:rsid w:val="4E7C0EC4"/>
    <w:rsid w:val="4E831047"/>
    <w:rsid w:val="4E86158F"/>
    <w:rsid w:val="4E8A1636"/>
    <w:rsid w:val="4E9A442F"/>
    <w:rsid w:val="4EBE5A42"/>
    <w:rsid w:val="4ED83E3B"/>
    <w:rsid w:val="4EEA1CCF"/>
    <w:rsid w:val="4EF16D40"/>
    <w:rsid w:val="4EF75E2F"/>
    <w:rsid w:val="4F2C1168"/>
    <w:rsid w:val="4F3D215F"/>
    <w:rsid w:val="4F572368"/>
    <w:rsid w:val="4F7A57E5"/>
    <w:rsid w:val="4F8529C6"/>
    <w:rsid w:val="4F891646"/>
    <w:rsid w:val="4F924A0C"/>
    <w:rsid w:val="4F9C6404"/>
    <w:rsid w:val="4FB63830"/>
    <w:rsid w:val="4FBB335E"/>
    <w:rsid w:val="4FC9781D"/>
    <w:rsid w:val="4FD87CF3"/>
    <w:rsid w:val="4FE13D54"/>
    <w:rsid w:val="4FE737B8"/>
    <w:rsid w:val="4FF517C7"/>
    <w:rsid w:val="500A5ABE"/>
    <w:rsid w:val="50246404"/>
    <w:rsid w:val="506A0B0C"/>
    <w:rsid w:val="5077208D"/>
    <w:rsid w:val="50782730"/>
    <w:rsid w:val="50A74671"/>
    <w:rsid w:val="50C45634"/>
    <w:rsid w:val="50F637AD"/>
    <w:rsid w:val="512B31BC"/>
    <w:rsid w:val="513A3C06"/>
    <w:rsid w:val="51660904"/>
    <w:rsid w:val="516E05E3"/>
    <w:rsid w:val="51700627"/>
    <w:rsid w:val="517857DF"/>
    <w:rsid w:val="518A4E41"/>
    <w:rsid w:val="51925E8C"/>
    <w:rsid w:val="519D4E32"/>
    <w:rsid w:val="51A662B4"/>
    <w:rsid w:val="51E47ADD"/>
    <w:rsid w:val="51E94F94"/>
    <w:rsid w:val="51F55D6A"/>
    <w:rsid w:val="51FF7D39"/>
    <w:rsid w:val="52092470"/>
    <w:rsid w:val="525646A0"/>
    <w:rsid w:val="525A5AF4"/>
    <w:rsid w:val="526C6DCD"/>
    <w:rsid w:val="526E0B88"/>
    <w:rsid w:val="529516F3"/>
    <w:rsid w:val="52A55D84"/>
    <w:rsid w:val="52BA05E4"/>
    <w:rsid w:val="52C3518C"/>
    <w:rsid w:val="52DB10E1"/>
    <w:rsid w:val="52DF167C"/>
    <w:rsid w:val="52F81524"/>
    <w:rsid w:val="53102554"/>
    <w:rsid w:val="53120762"/>
    <w:rsid w:val="531B786D"/>
    <w:rsid w:val="53285AFA"/>
    <w:rsid w:val="53293E33"/>
    <w:rsid w:val="533E0158"/>
    <w:rsid w:val="534B6525"/>
    <w:rsid w:val="534C274D"/>
    <w:rsid w:val="536D6A55"/>
    <w:rsid w:val="53C5227B"/>
    <w:rsid w:val="53D0630A"/>
    <w:rsid w:val="53DB0743"/>
    <w:rsid w:val="53EE768D"/>
    <w:rsid w:val="53F630ED"/>
    <w:rsid w:val="53F76FBC"/>
    <w:rsid w:val="54041361"/>
    <w:rsid w:val="541815FE"/>
    <w:rsid w:val="54355A81"/>
    <w:rsid w:val="543F24DA"/>
    <w:rsid w:val="54462F18"/>
    <w:rsid w:val="54494910"/>
    <w:rsid w:val="546821B4"/>
    <w:rsid w:val="546D1104"/>
    <w:rsid w:val="546E2D46"/>
    <w:rsid w:val="54A01740"/>
    <w:rsid w:val="54B35519"/>
    <w:rsid w:val="54B8167D"/>
    <w:rsid w:val="54BA4522"/>
    <w:rsid w:val="54E25799"/>
    <w:rsid w:val="54E33FA8"/>
    <w:rsid w:val="54F173C8"/>
    <w:rsid w:val="54FD139E"/>
    <w:rsid w:val="551B3950"/>
    <w:rsid w:val="553002F1"/>
    <w:rsid w:val="553E2BF3"/>
    <w:rsid w:val="556A60F2"/>
    <w:rsid w:val="558E5BC9"/>
    <w:rsid w:val="55994E1B"/>
    <w:rsid w:val="55B63496"/>
    <w:rsid w:val="55BB0CE1"/>
    <w:rsid w:val="55BD6769"/>
    <w:rsid w:val="55BF55FD"/>
    <w:rsid w:val="55D545BE"/>
    <w:rsid w:val="55DB771A"/>
    <w:rsid w:val="55E5454C"/>
    <w:rsid w:val="55FA477D"/>
    <w:rsid w:val="56007FA0"/>
    <w:rsid w:val="56657A9B"/>
    <w:rsid w:val="569F1492"/>
    <w:rsid w:val="56C834E9"/>
    <w:rsid w:val="56D1323B"/>
    <w:rsid w:val="56DF36AA"/>
    <w:rsid w:val="5705700A"/>
    <w:rsid w:val="570F54DF"/>
    <w:rsid w:val="573608AB"/>
    <w:rsid w:val="573A7515"/>
    <w:rsid w:val="5770329F"/>
    <w:rsid w:val="5770660D"/>
    <w:rsid w:val="57920C78"/>
    <w:rsid w:val="57DF084A"/>
    <w:rsid w:val="57E42F94"/>
    <w:rsid w:val="57EC30F7"/>
    <w:rsid w:val="57EC4DCC"/>
    <w:rsid w:val="57EE3CD3"/>
    <w:rsid w:val="580408DA"/>
    <w:rsid w:val="580E18DB"/>
    <w:rsid w:val="58233D99"/>
    <w:rsid w:val="58245539"/>
    <w:rsid w:val="58280FE4"/>
    <w:rsid w:val="583508B9"/>
    <w:rsid w:val="5861373A"/>
    <w:rsid w:val="586A4FE4"/>
    <w:rsid w:val="58707806"/>
    <w:rsid w:val="58762B18"/>
    <w:rsid w:val="587E2883"/>
    <w:rsid w:val="588E5FE9"/>
    <w:rsid w:val="589C1A39"/>
    <w:rsid w:val="58CD5341"/>
    <w:rsid w:val="58D320C3"/>
    <w:rsid w:val="58DF440E"/>
    <w:rsid w:val="58F260D7"/>
    <w:rsid w:val="58F27D47"/>
    <w:rsid w:val="590A73F1"/>
    <w:rsid w:val="59337285"/>
    <w:rsid w:val="5947377F"/>
    <w:rsid w:val="59512631"/>
    <w:rsid w:val="595672CF"/>
    <w:rsid w:val="595B5F81"/>
    <w:rsid w:val="59610302"/>
    <w:rsid w:val="596C76B0"/>
    <w:rsid w:val="59727693"/>
    <w:rsid w:val="59762D1A"/>
    <w:rsid w:val="598D307D"/>
    <w:rsid w:val="59A71A3E"/>
    <w:rsid w:val="59B54D91"/>
    <w:rsid w:val="59B9794D"/>
    <w:rsid w:val="59BE7044"/>
    <w:rsid w:val="59C02F35"/>
    <w:rsid w:val="59DB6AA8"/>
    <w:rsid w:val="59DC6E48"/>
    <w:rsid w:val="5A5A5AF7"/>
    <w:rsid w:val="5A7758DD"/>
    <w:rsid w:val="5A7C2AB0"/>
    <w:rsid w:val="5A917CFD"/>
    <w:rsid w:val="5A9E5C39"/>
    <w:rsid w:val="5A9F1F4B"/>
    <w:rsid w:val="5AA2308C"/>
    <w:rsid w:val="5AC5401B"/>
    <w:rsid w:val="5AD41102"/>
    <w:rsid w:val="5ADA41F9"/>
    <w:rsid w:val="5AE5217D"/>
    <w:rsid w:val="5B065701"/>
    <w:rsid w:val="5B341515"/>
    <w:rsid w:val="5B735B37"/>
    <w:rsid w:val="5B872DD5"/>
    <w:rsid w:val="5BA27346"/>
    <w:rsid w:val="5BA94E93"/>
    <w:rsid w:val="5BAC1BB6"/>
    <w:rsid w:val="5BBE22D4"/>
    <w:rsid w:val="5BBF4A0E"/>
    <w:rsid w:val="5BCF5FBB"/>
    <w:rsid w:val="5BF70593"/>
    <w:rsid w:val="5C1114E4"/>
    <w:rsid w:val="5C113290"/>
    <w:rsid w:val="5C4F45BD"/>
    <w:rsid w:val="5C7713EE"/>
    <w:rsid w:val="5CA231A3"/>
    <w:rsid w:val="5CAD24B0"/>
    <w:rsid w:val="5CBC6C23"/>
    <w:rsid w:val="5CF71556"/>
    <w:rsid w:val="5CFF157C"/>
    <w:rsid w:val="5D05791C"/>
    <w:rsid w:val="5D0F724C"/>
    <w:rsid w:val="5D1E1926"/>
    <w:rsid w:val="5D4D5C6B"/>
    <w:rsid w:val="5D9267A7"/>
    <w:rsid w:val="5DB0742E"/>
    <w:rsid w:val="5E1123F9"/>
    <w:rsid w:val="5E1D3B9E"/>
    <w:rsid w:val="5E274708"/>
    <w:rsid w:val="5E2A099C"/>
    <w:rsid w:val="5E513149"/>
    <w:rsid w:val="5E5B0671"/>
    <w:rsid w:val="5E723C8C"/>
    <w:rsid w:val="5E741588"/>
    <w:rsid w:val="5EBF5B99"/>
    <w:rsid w:val="5ED07E9D"/>
    <w:rsid w:val="5EFF434D"/>
    <w:rsid w:val="5F320046"/>
    <w:rsid w:val="5F460A18"/>
    <w:rsid w:val="5F5A3AF5"/>
    <w:rsid w:val="5F5E55DB"/>
    <w:rsid w:val="5F672E87"/>
    <w:rsid w:val="5F9109BE"/>
    <w:rsid w:val="5FCD7526"/>
    <w:rsid w:val="5FD859F7"/>
    <w:rsid w:val="60030A39"/>
    <w:rsid w:val="60C64120"/>
    <w:rsid w:val="60D61490"/>
    <w:rsid w:val="60DB4236"/>
    <w:rsid w:val="610231C4"/>
    <w:rsid w:val="61053067"/>
    <w:rsid w:val="61176B77"/>
    <w:rsid w:val="613812CA"/>
    <w:rsid w:val="61384B7B"/>
    <w:rsid w:val="613A4D66"/>
    <w:rsid w:val="614A5677"/>
    <w:rsid w:val="61646D35"/>
    <w:rsid w:val="617B1FFB"/>
    <w:rsid w:val="61912C26"/>
    <w:rsid w:val="61AF4E69"/>
    <w:rsid w:val="61B3363D"/>
    <w:rsid w:val="61B92EA1"/>
    <w:rsid w:val="61C04748"/>
    <w:rsid w:val="61CF7447"/>
    <w:rsid w:val="621F6A48"/>
    <w:rsid w:val="62247C95"/>
    <w:rsid w:val="62600D3E"/>
    <w:rsid w:val="62D32666"/>
    <w:rsid w:val="62E423D2"/>
    <w:rsid w:val="62E46268"/>
    <w:rsid w:val="62F12477"/>
    <w:rsid w:val="62FC6A01"/>
    <w:rsid w:val="631C0A9B"/>
    <w:rsid w:val="6327722A"/>
    <w:rsid w:val="636329B9"/>
    <w:rsid w:val="63692E68"/>
    <w:rsid w:val="638A03C7"/>
    <w:rsid w:val="63912FBB"/>
    <w:rsid w:val="63BB32C4"/>
    <w:rsid w:val="63CA06C1"/>
    <w:rsid w:val="63D410CA"/>
    <w:rsid w:val="63DE72E7"/>
    <w:rsid w:val="6427240B"/>
    <w:rsid w:val="6433414E"/>
    <w:rsid w:val="6442476F"/>
    <w:rsid w:val="644A58FF"/>
    <w:rsid w:val="644E5617"/>
    <w:rsid w:val="64501827"/>
    <w:rsid w:val="645D289C"/>
    <w:rsid w:val="6467462D"/>
    <w:rsid w:val="648E5DCF"/>
    <w:rsid w:val="64924F19"/>
    <w:rsid w:val="64A04711"/>
    <w:rsid w:val="64EC6DF6"/>
    <w:rsid w:val="65081A4F"/>
    <w:rsid w:val="650F5DD8"/>
    <w:rsid w:val="651C2548"/>
    <w:rsid w:val="65247ADE"/>
    <w:rsid w:val="652B694F"/>
    <w:rsid w:val="65310307"/>
    <w:rsid w:val="6532698D"/>
    <w:rsid w:val="65360B22"/>
    <w:rsid w:val="653A354C"/>
    <w:rsid w:val="654B4A1D"/>
    <w:rsid w:val="655B1C3A"/>
    <w:rsid w:val="656F0DBA"/>
    <w:rsid w:val="65935F9E"/>
    <w:rsid w:val="65A64013"/>
    <w:rsid w:val="65C06E43"/>
    <w:rsid w:val="661A616B"/>
    <w:rsid w:val="66797B70"/>
    <w:rsid w:val="66864047"/>
    <w:rsid w:val="66A23AE6"/>
    <w:rsid w:val="66AD1FA4"/>
    <w:rsid w:val="66DC799D"/>
    <w:rsid w:val="66E42BA5"/>
    <w:rsid w:val="66E648CE"/>
    <w:rsid w:val="66F506B3"/>
    <w:rsid w:val="671648BA"/>
    <w:rsid w:val="671B6162"/>
    <w:rsid w:val="672B2CB7"/>
    <w:rsid w:val="67311DCF"/>
    <w:rsid w:val="675630C2"/>
    <w:rsid w:val="675845DF"/>
    <w:rsid w:val="676C098C"/>
    <w:rsid w:val="67806904"/>
    <w:rsid w:val="678247A2"/>
    <w:rsid w:val="67863207"/>
    <w:rsid w:val="679D05AD"/>
    <w:rsid w:val="67AC0A86"/>
    <w:rsid w:val="67C11541"/>
    <w:rsid w:val="67E93D7B"/>
    <w:rsid w:val="67FE1FC2"/>
    <w:rsid w:val="68205DF5"/>
    <w:rsid w:val="68250F77"/>
    <w:rsid w:val="683E0F0D"/>
    <w:rsid w:val="685A08AB"/>
    <w:rsid w:val="6864395A"/>
    <w:rsid w:val="688C4684"/>
    <w:rsid w:val="68A94DE9"/>
    <w:rsid w:val="68B8241F"/>
    <w:rsid w:val="68D00292"/>
    <w:rsid w:val="68E365D1"/>
    <w:rsid w:val="691969A9"/>
    <w:rsid w:val="692206AF"/>
    <w:rsid w:val="692572F1"/>
    <w:rsid w:val="692A03B4"/>
    <w:rsid w:val="692E6ADB"/>
    <w:rsid w:val="69306383"/>
    <w:rsid w:val="693D2E58"/>
    <w:rsid w:val="695275B3"/>
    <w:rsid w:val="69574539"/>
    <w:rsid w:val="695F5EF2"/>
    <w:rsid w:val="69650FF6"/>
    <w:rsid w:val="698579B9"/>
    <w:rsid w:val="69CF62DD"/>
    <w:rsid w:val="69FE4C7B"/>
    <w:rsid w:val="6A025933"/>
    <w:rsid w:val="6A8C0C6B"/>
    <w:rsid w:val="6AA51FF6"/>
    <w:rsid w:val="6AD02931"/>
    <w:rsid w:val="6AD9546F"/>
    <w:rsid w:val="6AE74489"/>
    <w:rsid w:val="6AED6759"/>
    <w:rsid w:val="6AEF365C"/>
    <w:rsid w:val="6B0F3C38"/>
    <w:rsid w:val="6B296BDE"/>
    <w:rsid w:val="6B6227D0"/>
    <w:rsid w:val="6B933952"/>
    <w:rsid w:val="6BA15FE9"/>
    <w:rsid w:val="6BB357DB"/>
    <w:rsid w:val="6BBD359F"/>
    <w:rsid w:val="6BE10EA7"/>
    <w:rsid w:val="6BE12D89"/>
    <w:rsid w:val="6C152197"/>
    <w:rsid w:val="6C3E234C"/>
    <w:rsid w:val="6C3F2C5C"/>
    <w:rsid w:val="6C52654E"/>
    <w:rsid w:val="6C7B73F2"/>
    <w:rsid w:val="6CB46A74"/>
    <w:rsid w:val="6CBE6EB6"/>
    <w:rsid w:val="6CD4350D"/>
    <w:rsid w:val="6CE04848"/>
    <w:rsid w:val="6CE325D9"/>
    <w:rsid w:val="6D147512"/>
    <w:rsid w:val="6D307F89"/>
    <w:rsid w:val="6D372E80"/>
    <w:rsid w:val="6D3C3B01"/>
    <w:rsid w:val="6D6930FB"/>
    <w:rsid w:val="6D6D4409"/>
    <w:rsid w:val="6D7D6B2D"/>
    <w:rsid w:val="6D8204A9"/>
    <w:rsid w:val="6D8A4551"/>
    <w:rsid w:val="6D9740DF"/>
    <w:rsid w:val="6DC9360B"/>
    <w:rsid w:val="6DCD7A54"/>
    <w:rsid w:val="6DD00A4C"/>
    <w:rsid w:val="6DD649F3"/>
    <w:rsid w:val="6DF40F1A"/>
    <w:rsid w:val="6DF51555"/>
    <w:rsid w:val="6E1E2D94"/>
    <w:rsid w:val="6E290BF2"/>
    <w:rsid w:val="6E4120B9"/>
    <w:rsid w:val="6E5717F7"/>
    <w:rsid w:val="6E695D72"/>
    <w:rsid w:val="6EA117E2"/>
    <w:rsid w:val="6EA67965"/>
    <w:rsid w:val="6EC71E89"/>
    <w:rsid w:val="6EE973F2"/>
    <w:rsid w:val="6F1740FA"/>
    <w:rsid w:val="6F1E6E71"/>
    <w:rsid w:val="6F2C5FCE"/>
    <w:rsid w:val="6F3F222C"/>
    <w:rsid w:val="6F437983"/>
    <w:rsid w:val="6F773B8E"/>
    <w:rsid w:val="6FAC24C6"/>
    <w:rsid w:val="6FC61A39"/>
    <w:rsid w:val="6FD00860"/>
    <w:rsid w:val="702B041C"/>
    <w:rsid w:val="702E6B21"/>
    <w:rsid w:val="707A5C28"/>
    <w:rsid w:val="707F42F3"/>
    <w:rsid w:val="70C0287D"/>
    <w:rsid w:val="70E92E4B"/>
    <w:rsid w:val="715B0C26"/>
    <w:rsid w:val="716141C5"/>
    <w:rsid w:val="71652A5B"/>
    <w:rsid w:val="718354CC"/>
    <w:rsid w:val="71A54A0E"/>
    <w:rsid w:val="71B17689"/>
    <w:rsid w:val="71C64520"/>
    <w:rsid w:val="71CC5DDC"/>
    <w:rsid w:val="71F90683"/>
    <w:rsid w:val="71FD3901"/>
    <w:rsid w:val="71FE3C70"/>
    <w:rsid w:val="71FF2601"/>
    <w:rsid w:val="722719AC"/>
    <w:rsid w:val="725B3677"/>
    <w:rsid w:val="72A35349"/>
    <w:rsid w:val="72A4523E"/>
    <w:rsid w:val="72BA5F81"/>
    <w:rsid w:val="72DC3CD9"/>
    <w:rsid w:val="73054F6B"/>
    <w:rsid w:val="73234D0E"/>
    <w:rsid w:val="734C68AF"/>
    <w:rsid w:val="73557885"/>
    <w:rsid w:val="735C187A"/>
    <w:rsid w:val="73634470"/>
    <w:rsid w:val="73CD617E"/>
    <w:rsid w:val="73E111A8"/>
    <w:rsid w:val="73FA5DDC"/>
    <w:rsid w:val="740D66FE"/>
    <w:rsid w:val="74153608"/>
    <w:rsid w:val="74614B54"/>
    <w:rsid w:val="74724A57"/>
    <w:rsid w:val="749428EA"/>
    <w:rsid w:val="74A53D73"/>
    <w:rsid w:val="74BD4F16"/>
    <w:rsid w:val="74D653EC"/>
    <w:rsid w:val="74E93CF9"/>
    <w:rsid w:val="74EF6467"/>
    <w:rsid w:val="751B7F41"/>
    <w:rsid w:val="752E2A1B"/>
    <w:rsid w:val="75340C24"/>
    <w:rsid w:val="75381649"/>
    <w:rsid w:val="75827CCF"/>
    <w:rsid w:val="758F2A6D"/>
    <w:rsid w:val="759412CB"/>
    <w:rsid w:val="759E3A20"/>
    <w:rsid w:val="75BA5446"/>
    <w:rsid w:val="75C27E09"/>
    <w:rsid w:val="75C673B3"/>
    <w:rsid w:val="76066472"/>
    <w:rsid w:val="767F11A6"/>
    <w:rsid w:val="76EB037F"/>
    <w:rsid w:val="77700CD1"/>
    <w:rsid w:val="77742BF5"/>
    <w:rsid w:val="77971D47"/>
    <w:rsid w:val="77AD5B14"/>
    <w:rsid w:val="77AF5796"/>
    <w:rsid w:val="77C060E3"/>
    <w:rsid w:val="77C9703F"/>
    <w:rsid w:val="77E0096C"/>
    <w:rsid w:val="77E60945"/>
    <w:rsid w:val="77F323F7"/>
    <w:rsid w:val="77F9012D"/>
    <w:rsid w:val="78006082"/>
    <w:rsid w:val="7801787A"/>
    <w:rsid w:val="78067C0D"/>
    <w:rsid w:val="780C2D44"/>
    <w:rsid w:val="78171C19"/>
    <w:rsid w:val="781B292C"/>
    <w:rsid w:val="7864239B"/>
    <w:rsid w:val="7868197F"/>
    <w:rsid w:val="78694361"/>
    <w:rsid w:val="78B174BC"/>
    <w:rsid w:val="78C52839"/>
    <w:rsid w:val="78D37DD5"/>
    <w:rsid w:val="78EA3849"/>
    <w:rsid w:val="78F3128E"/>
    <w:rsid w:val="791623CA"/>
    <w:rsid w:val="791C0626"/>
    <w:rsid w:val="792F11AD"/>
    <w:rsid w:val="79413E53"/>
    <w:rsid w:val="794C130E"/>
    <w:rsid w:val="796F6EBD"/>
    <w:rsid w:val="799142F5"/>
    <w:rsid w:val="79A22BE9"/>
    <w:rsid w:val="79A52BB6"/>
    <w:rsid w:val="79C123E0"/>
    <w:rsid w:val="79E7004C"/>
    <w:rsid w:val="7A11607F"/>
    <w:rsid w:val="7A267265"/>
    <w:rsid w:val="7A4A041E"/>
    <w:rsid w:val="7A573D5E"/>
    <w:rsid w:val="7A6256EB"/>
    <w:rsid w:val="7A673DD3"/>
    <w:rsid w:val="7A6F021A"/>
    <w:rsid w:val="7A7A04A8"/>
    <w:rsid w:val="7A7C7210"/>
    <w:rsid w:val="7A9F3373"/>
    <w:rsid w:val="7AA32C33"/>
    <w:rsid w:val="7AB056DC"/>
    <w:rsid w:val="7AB53EEE"/>
    <w:rsid w:val="7ABA1961"/>
    <w:rsid w:val="7AD32ECB"/>
    <w:rsid w:val="7B0073B0"/>
    <w:rsid w:val="7B014933"/>
    <w:rsid w:val="7B0351B2"/>
    <w:rsid w:val="7B0C48B0"/>
    <w:rsid w:val="7B2B7BA5"/>
    <w:rsid w:val="7B3D4DE1"/>
    <w:rsid w:val="7B6C4BD9"/>
    <w:rsid w:val="7BA048D0"/>
    <w:rsid w:val="7BBA10F9"/>
    <w:rsid w:val="7BEB652B"/>
    <w:rsid w:val="7C04379B"/>
    <w:rsid w:val="7C150F8C"/>
    <w:rsid w:val="7C4A7430"/>
    <w:rsid w:val="7C620E37"/>
    <w:rsid w:val="7C6C2841"/>
    <w:rsid w:val="7C74485E"/>
    <w:rsid w:val="7C7F322F"/>
    <w:rsid w:val="7C8F0303"/>
    <w:rsid w:val="7C917D1A"/>
    <w:rsid w:val="7C944EA0"/>
    <w:rsid w:val="7C9B24AA"/>
    <w:rsid w:val="7CFC0516"/>
    <w:rsid w:val="7D187C75"/>
    <w:rsid w:val="7D2E09A1"/>
    <w:rsid w:val="7D321EA7"/>
    <w:rsid w:val="7D375BDE"/>
    <w:rsid w:val="7D647C75"/>
    <w:rsid w:val="7D80707B"/>
    <w:rsid w:val="7D8B2139"/>
    <w:rsid w:val="7D9A2019"/>
    <w:rsid w:val="7DB47382"/>
    <w:rsid w:val="7DE85DED"/>
    <w:rsid w:val="7DEC053F"/>
    <w:rsid w:val="7DEF3631"/>
    <w:rsid w:val="7DF676C9"/>
    <w:rsid w:val="7E0B35B7"/>
    <w:rsid w:val="7E42442B"/>
    <w:rsid w:val="7E4348EC"/>
    <w:rsid w:val="7E5720E3"/>
    <w:rsid w:val="7E6577AB"/>
    <w:rsid w:val="7E657863"/>
    <w:rsid w:val="7E8E49D3"/>
    <w:rsid w:val="7E8F0CBD"/>
    <w:rsid w:val="7EA424E8"/>
    <w:rsid w:val="7EBA0A9E"/>
    <w:rsid w:val="7EBC77BB"/>
    <w:rsid w:val="7ED4648D"/>
    <w:rsid w:val="7EF16943"/>
    <w:rsid w:val="7EF67E60"/>
    <w:rsid w:val="7EFC5B9D"/>
    <w:rsid w:val="7F001559"/>
    <w:rsid w:val="7F2A3202"/>
    <w:rsid w:val="7F31611E"/>
    <w:rsid w:val="7F3401F1"/>
    <w:rsid w:val="7F5804A4"/>
    <w:rsid w:val="7F7F5581"/>
    <w:rsid w:val="7F83159D"/>
    <w:rsid w:val="7F8322E1"/>
    <w:rsid w:val="7F886FBF"/>
    <w:rsid w:val="7FB64D66"/>
    <w:rsid w:val="7FC84D15"/>
    <w:rsid w:val="7FD1760D"/>
    <w:rsid w:val="7FF7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qFormat/>
    <w:uiPriority w:val="0"/>
    <w:pPr>
      <w:keepNext/>
      <w:keepLines/>
      <w:spacing w:before="260" w:after="260" w:line="360" w:lineRule="auto"/>
      <w:outlineLvl w:val="1"/>
    </w:pPr>
    <w:rPr>
      <w:rFonts w:ascii="Cambria" w:hAnsi="Cambria" w:eastAsia="黑体"/>
      <w:b/>
      <w:bCs/>
      <w:sz w:val="30"/>
      <w:szCs w:val="32"/>
    </w:rPr>
  </w:style>
  <w:style w:type="paragraph" w:styleId="7">
    <w:name w:val="heading 3"/>
    <w:basedOn w:val="1"/>
    <w:next w:val="1"/>
    <w:qFormat/>
    <w:uiPriority w:val="0"/>
    <w:pPr>
      <w:keepNext/>
      <w:keepLines/>
      <w:spacing w:before="156" w:after="156" w:line="360" w:lineRule="auto"/>
      <w:outlineLvl w:val="2"/>
    </w:pPr>
    <w:rPr>
      <w:b/>
      <w:bCs/>
      <w:sz w:val="28"/>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无间隔1"/>
    <w:basedOn w:val="3"/>
    <w:next w:val="1"/>
    <w:qFormat/>
    <w:uiPriority w:val="0"/>
    <w:rPr>
      <w:szCs w:val="22"/>
    </w:rPr>
  </w:style>
  <w:style w:type="paragraph" w:styleId="3">
    <w:name w:val="Body Text First Indent"/>
    <w:basedOn w:val="4"/>
    <w:qFormat/>
    <w:uiPriority w:val="0"/>
    <w:pPr>
      <w:ind w:firstLine="420" w:firstLineChars="100"/>
    </w:pPr>
  </w:style>
  <w:style w:type="paragraph" w:styleId="4">
    <w:name w:val="Body Text"/>
    <w:basedOn w:val="1"/>
    <w:next w:val="5"/>
    <w:unhideWhenUsed/>
    <w:qFormat/>
    <w:uiPriority w:val="99"/>
    <w:pPr>
      <w:spacing w:after="120"/>
    </w:pPr>
  </w:style>
  <w:style w:type="paragraph" w:styleId="5">
    <w:name w:val="toc 5"/>
    <w:basedOn w:val="1"/>
    <w:next w:val="1"/>
    <w:qFormat/>
    <w:uiPriority w:val="39"/>
    <w:pPr>
      <w:ind w:left="1200"/>
      <w:jc w:val="left"/>
    </w:pPr>
    <w:rPr>
      <w:rFonts w:ascii="Calibri" w:hAnsi="Calibri"/>
      <w:sz w:val="18"/>
      <w:szCs w:val="18"/>
    </w:rPr>
  </w:style>
  <w:style w:type="paragraph" w:styleId="8">
    <w:name w:val="Body Text Indent"/>
    <w:basedOn w:val="1"/>
    <w:unhideWhenUsed/>
    <w:qFormat/>
    <w:uiPriority w:val="99"/>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39"/>
    <w:rPr>
      <w:rFonts w:ascii="Times New Roman" w:hAnsi="Times New Roman" w:eastAsia="宋体" w:cs="Times New Roman"/>
      <w:szCs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Body Text First Indent 2"/>
    <w:basedOn w:val="8"/>
    <w:unhideWhenUsed/>
    <w:qFormat/>
    <w:uiPriority w:val="99"/>
    <w:pPr>
      <w:ind w:firstLine="420" w:firstLineChars="200"/>
    </w:pPr>
  </w:style>
  <w:style w:type="character" w:styleId="15">
    <w:name w:val="Hyperlink"/>
    <w:basedOn w:val="14"/>
    <w:qFormat/>
    <w:uiPriority w:val="99"/>
    <w:rPr>
      <w:color w:val="0000FF"/>
      <w:u w:val="single"/>
    </w:rPr>
  </w:style>
  <w:style w:type="character" w:customStyle="1" w:styleId="16">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Pages>
  <Words>0</Words>
  <Characters>0</Characters>
  <Lines>0</Lines>
  <Paragraphs>0</Paragraphs>
  <TotalTime>10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2023-09-08T07:17:00Z</dcterms:created>
  <dc:creator>吴应波</dc:creator>
  <cp:lastModifiedBy>Administrator</cp:lastModifiedBy>
  <dcterms:modified xsi:type="dcterms:W3CDTF">2023-12-21T06:57:56Z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D2343C2AC54243BB96C2FB37FD66E069</vt:lpwstr>
  </property>
</Properties>
</file>